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B615" w14:textId="1C8D5208" w:rsidR="000A5BC5" w:rsidRPr="00212D13" w:rsidRDefault="000A5BC5" w:rsidP="004B0ED2">
      <w:pPr>
        <w:shd w:val="clear" w:color="auto" w:fill="FFFFFF"/>
        <w:spacing w:after="150" w:line="450" w:lineRule="atLeast"/>
        <w:jc w:val="right"/>
        <w:outlineLvl w:val="0"/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  <w:t>К</w:t>
      </w:r>
      <w:r w:rsidRPr="00212D13">
        <w:rPr>
          <w:rFonts w:ascii="Times New Roman" w:eastAsia="Times New Roman" w:hAnsi="Times New Roman"/>
          <w:bCs/>
          <w:color w:val="333333"/>
          <w:kern w:val="36"/>
          <w:sz w:val="28"/>
          <w:szCs w:val="28"/>
          <w:lang w:eastAsia="ru-RU"/>
        </w:rPr>
        <w:t>онсультация педагога-психолога ДОУ</w:t>
      </w:r>
    </w:p>
    <w:p w14:paraId="06473FE1" w14:textId="3A951930" w:rsidR="000A5BC5" w:rsidRPr="000A5BC5" w:rsidRDefault="000A5BC5" w:rsidP="000A5BC5">
      <w:pPr>
        <w:pStyle w:val="52"/>
        <w:spacing w:line="240" w:lineRule="auto"/>
      </w:pPr>
      <w:bookmarkStart w:id="0" w:name="bookmark0"/>
      <w:r w:rsidRPr="000A5BC5">
        <w:t>Как привить</w:t>
      </w:r>
      <w:r>
        <w:t xml:space="preserve"> </w:t>
      </w:r>
      <w:r w:rsidRPr="000A5BC5">
        <w:t>особому ребенку</w:t>
      </w:r>
      <w:r w:rsidRPr="000A5BC5">
        <w:br/>
        <w:t>навыки</w:t>
      </w:r>
      <w:bookmarkStart w:id="1" w:name="bookmark1"/>
      <w:bookmarkEnd w:id="0"/>
      <w:r>
        <w:t xml:space="preserve"> </w:t>
      </w:r>
      <w:r w:rsidRPr="000A5BC5">
        <w:t>самообслуживания</w:t>
      </w:r>
      <w:bookmarkEnd w:id="1"/>
    </w:p>
    <w:p w14:paraId="6AFD3F55" w14:textId="77777777" w:rsidR="000A5BC5" w:rsidRDefault="000A5BC5" w:rsidP="000A5BC5">
      <w:pPr>
        <w:pStyle w:val="62"/>
        <w:shd w:val="clear" w:color="auto" w:fill="auto"/>
        <w:spacing w:before="0" w:after="0" w:line="240" w:lineRule="auto"/>
        <w:ind w:left="500" w:right="500"/>
        <w:jc w:val="center"/>
        <w:rPr>
          <w:b w:val="0"/>
          <w:sz w:val="28"/>
          <w:szCs w:val="28"/>
        </w:rPr>
      </w:pPr>
      <w:r w:rsidRPr="00470E8B">
        <w:rPr>
          <w:b w:val="0"/>
          <w:sz w:val="28"/>
          <w:szCs w:val="28"/>
        </w:rPr>
        <w:t>Особый ребенок</w:t>
      </w:r>
      <w:r>
        <w:rPr>
          <w:rStyle w:val="64pt"/>
          <w:rFonts w:eastAsiaTheme="majorEastAsia"/>
          <w:sz w:val="28"/>
          <w:szCs w:val="28"/>
        </w:rPr>
        <w:t xml:space="preserve"> - </w:t>
      </w:r>
      <w:r w:rsidRPr="00470E8B">
        <w:rPr>
          <w:b w:val="0"/>
          <w:sz w:val="28"/>
          <w:szCs w:val="28"/>
        </w:rPr>
        <w:t>особое отношение</w:t>
      </w:r>
    </w:p>
    <w:p w14:paraId="16D85516" w14:textId="73ADBF98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8D3801">
        <w:rPr>
          <w:rFonts w:ascii="Times New Roman" w:hAnsi="Times New Roman"/>
          <w:color w:val="000000"/>
          <w:sz w:val="28"/>
          <w:szCs w:val="28"/>
        </w:rPr>
        <w:t>авыки самообслуживания детям начинают прививать уже в до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 xml:space="preserve">школьном возрасте </w:t>
      </w:r>
      <w:r w:rsidR="00E81E10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3801">
        <w:rPr>
          <w:rFonts w:ascii="Times New Roman" w:hAnsi="Times New Roman"/>
          <w:color w:val="000000"/>
          <w:sz w:val="28"/>
          <w:szCs w:val="28"/>
        </w:rPr>
        <w:t>это</w:t>
      </w:r>
      <w:r w:rsidR="00E81E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3801">
        <w:rPr>
          <w:rFonts w:ascii="Times New Roman" w:hAnsi="Times New Roman"/>
          <w:color w:val="000000"/>
          <w:sz w:val="28"/>
          <w:szCs w:val="28"/>
        </w:rPr>
        <w:t>соблюде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 xml:space="preserve">ние гигиенических правил, уход за одеждой, выполнение простого труда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8D3801">
        <w:rPr>
          <w:rFonts w:ascii="Times New Roman" w:hAnsi="Times New Roman"/>
          <w:color w:val="000000"/>
          <w:sz w:val="28"/>
          <w:szCs w:val="28"/>
        </w:rPr>
        <w:t>о дому.</w:t>
      </w:r>
    </w:p>
    <w:p w14:paraId="0444F587" w14:textId="77777777" w:rsid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color w:val="000000"/>
          <w:sz w:val="28"/>
          <w:szCs w:val="28"/>
        </w:rPr>
      </w:pPr>
      <w:r w:rsidRPr="008D3801">
        <w:rPr>
          <w:rFonts w:ascii="Times New Roman" w:hAnsi="Times New Roman"/>
          <w:color w:val="000000"/>
          <w:sz w:val="28"/>
          <w:szCs w:val="28"/>
        </w:rPr>
        <w:t>Ребенка приучают самостоятельно одеваться, умываться, убирать свою постель, ставить на место игрушки, наводить порядок в игровом уголке.</w:t>
      </w:r>
    </w:p>
    <w:p w14:paraId="5C72A088" w14:textId="6AB12648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color w:val="000000"/>
          <w:sz w:val="28"/>
          <w:szCs w:val="28"/>
        </w:rPr>
      </w:pPr>
      <w:r w:rsidRPr="008D3801">
        <w:rPr>
          <w:rFonts w:ascii="Times New Roman" w:hAnsi="Times New Roman"/>
          <w:color w:val="000000"/>
          <w:sz w:val="28"/>
          <w:szCs w:val="28"/>
        </w:rPr>
        <w:t>Обучая ребенка с нарушениями в развитии навыкам самообслужива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ния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8D3801">
        <w:rPr>
          <w:rFonts w:ascii="Times New Roman" w:hAnsi="Times New Roman"/>
          <w:color w:val="000000"/>
          <w:sz w:val="28"/>
          <w:szCs w:val="28"/>
        </w:rPr>
        <w:t xml:space="preserve"> в том числе одеванию и раздева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нию, родители развивают его само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стоятельность, независимость от по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мощи взрослого.</w:t>
      </w:r>
    </w:p>
    <w:p w14:paraId="34857BC4" w14:textId="77777777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color w:val="000000"/>
          <w:sz w:val="28"/>
          <w:szCs w:val="28"/>
        </w:rPr>
      </w:pPr>
      <w:r w:rsidRPr="008D3801">
        <w:rPr>
          <w:rFonts w:ascii="Times New Roman" w:hAnsi="Times New Roman"/>
          <w:color w:val="000000"/>
          <w:sz w:val="28"/>
          <w:szCs w:val="28"/>
        </w:rPr>
        <w:t>Навыки одевания и раздевания предполагают развитие таких двига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тельных функций, как потягивание, хватание, отпускание, способствую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щих формированию мелкой и общей моторики ребенка.</w:t>
      </w:r>
    </w:p>
    <w:p w14:paraId="7FE9D96D" w14:textId="77777777" w:rsid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color w:val="000000"/>
          <w:sz w:val="28"/>
          <w:szCs w:val="28"/>
        </w:rPr>
      </w:pPr>
      <w:r w:rsidRPr="008D3801">
        <w:rPr>
          <w:rFonts w:ascii="Times New Roman" w:hAnsi="Times New Roman"/>
          <w:color w:val="000000"/>
          <w:sz w:val="28"/>
          <w:szCs w:val="28"/>
        </w:rPr>
        <w:t>При обучении особого ребенка са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мостоятельному одеванию и раздева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нию придерживайтесь общих правил: одежда должна быть удобной, про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сторной, чтобы ее можно было легко снимать и надевать.</w:t>
      </w:r>
    </w:p>
    <w:p w14:paraId="3AEA7307" w14:textId="77777777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color w:val="000000"/>
          <w:sz w:val="28"/>
          <w:szCs w:val="28"/>
        </w:rPr>
      </w:pPr>
      <w:r w:rsidRPr="008D3801">
        <w:rPr>
          <w:rFonts w:ascii="Times New Roman" w:hAnsi="Times New Roman"/>
          <w:color w:val="000000"/>
          <w:sz w:val="28"/>
          <w:szCs w:val="28"/>
        </w:rPr>
        <w:t>Когда ребенок научится снимать и надевать простую одежду, под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берите для него такие вещи, кото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рые его заинтересуют (с застеж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ками «молния», «липучками», с большими пуговицами).</w:t>
      </w:r>
    </w:p>
    <w:p w14:paraId="4F4BA597" w14:textId="77777777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color w:val="000000"/>
          <w:sz w:val="28"/>
          <w:szCs w:val="28"/>
        </w:rPr>
      </w:pPr>
      <w:r w:rsidRPr="008D3801">
        <w:rPr>
          <w:rFonts w:ascii="Times New Roman" w:hAnsi="Times New Roman"/>
          <w:color w:val="000000"/>
          <w:sz w:val="28"/>
          <w:szCs w:val="28"/>
        </w:rPr>
        <w:t>Постоянно уделяйте внимание обучению ребенка одеваться, вы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делите для этого время среди дру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гих дел.</w:t>
      </w:r>
    </w:p>
    <w:p w14:paraId="241C67BA" w14:textId="20BE6444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color w:val="000000"/>
          <w:sz w:val="28"/>
          <w:szCs w:val="28"/>
        </w:rPr>
      </w:pPr>
      <w:r w:rsidRPr="008D3801">
        <w:rPr>
          <w:rFonts w:ascii="Times New Roman" w:hAnsi="Times New Roman"/>
          <w:color w:val="000000"/>
          <w:sz w:val="28"/>
          <w:szCs w:val="28"/>
        </w:rPr>
        <w:t>Отрабатывайте навыки, связан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 xml:space="preserve">ные с умением самостоятельно одеваться,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8D3801">
        <w:rPr>
          <w:rFonts w:ascii="Times New Roman" w:hAnsi="Times New Roman"/>
          <w:color w:val="000000"/>
          <w:sz w:val="28"/>
          <w:szCs w:val="28"/>
        </w:rPr>
        <w:t>о время совместной игры с ребенком.</w:t>
      </w:r>
    </w:p>
    <w:p w14:paraId="70C40430" w14:textId="43193B1A" w:rsid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color w:val="000000"/>
          <w:sz w:val="28"/>
          <w:szCs w:val="28"/>
        </w:rPr>
      </w:pPr>
      <w:r w:rsidRPr="008D3801">
        <w:rPr>
          <w:rFonts w:ascii="Times New Roman" w:hAnsi="Times New Roman"/>
          <w:color w:val="000000"/>
          <w:sz w:val="28"/>
          <w:szCs w:val="28"/>
        </w:rPr>
        <w:t xml:space="preserve"> В детской комнате поставьте ящик с предметами одежды, которые он может примерять в процессе игры. Расположите в комнате зер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кало так низко, чтобы малыш мог видеть, как он выглядит.</w:t>
      </w:r>
    </w:p>
    <w:p w14:paraId="7B0DA1CC" w14:textId="130756FE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color w:val="000000"/>
          <w:sz w:val="28"/>
          <w:szCs w:val="28"/>
        </w:rPr>
      </w:pPr>
      <w:r w:rsidRPr="008D3801">
        <w:rPr>
          <w:rFonts w:ascii="Times New Roman" w:hAnsi="Times New Roman"/>
          <w:color w:val="000000"/>
          <w:sz w:val="28"/>
          <w:szCs w:val="28"/>
        </w:rPr>
        <w:t>Уделяйте внимание развитию на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выков тонкой и общей моторики, необходимых ребенку при само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стоятельном одевании, развивай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те умение манипулировать с мел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8D3801">
        <w:rPr>
          <w:rFonts w:ascii="Times New Roman" w:hAnsi="Times New Roman"/>
          <w:color w:val="000000"/>
          <w:sz w:val="28"/>
          <w:szCs w:val="28"/>
        </w:rPr>
        <w:t>ими предметами, а также удер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живать равновесие.</w:t>
      </w:r>
    </w:p>
    <w:p w14:paraId="55050FFC" w14:textId="0DB852CD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color w:val="000000"/>
          <w:sz w:val="28"/>
          <w:szCs w:val="28"/>
        </w:rPr>
      </w:pPr>
      <w:r w:rsidRPr="008D3801">
        <w:rPr>
          <w:rFonts w:ascii="Times New Roman" w:hAnsi="Times New Roman"/>
          <w:color w:val="000000"/>
          <w:sz w:val="28"/>
          <w:szCs w:val="28"/>
        </w:rPr>
        <w:lastRenderedPageBreak/>
        <w:t>Одевая ребенка, не спешите, дай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те ему возможность самому при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нять участие в одевании.</w:t>
      </w:r>
    </w:p>
    <w:p w14:paraId="3E432092" w14:textId="77777777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color w:val="000000"/>
          <w:sz w:val="28"/>
          <w:szCs w:val="28"/>
        </w:rPr>
      </w:pPr>
      <w:r w:rsidRPr="008D3801">
        <w:rPr>
          <w:rFonts w:ascii="Times New Roman" w:hAnsi="Times New Roman"/>
          <w:color w:val="000000"/>
          <w:sz w:val="28"/>
          <w:szCs w:val="28"/>
        </w:rPr>
        <w:t>При формировании умения само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стоятельно одеваться и раздеваться надо придерживаться определенной последовательности в обучении, пе</w:t>
      </w:r>
      <w:r w:rsidRPr="008D3801">
        <w:rPr>
          <w:rFonts w:ascii="Times New Roman" w:hAnsi="Times New Roman"/>
          <w:color w:val="000000"/>
          <w:sz w:val="28"/>
          <w:szCs w:val="28"/>
        </w:rPr>
        <w:softHyphen/>
        <w:t>реходя от простого к сложному:</w:t>
      </w:r>
    </w:p>
    <w:p w14:paraId="30455BB4" w14:textId="0FFF0BBE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1.С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t>нимать носок или шапку;</w:t>
      </w:r>
    </w:p>
    <w:p w14:paraId="6FDBD9FC" w14:textId="05C3874B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2. По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t>могать одевать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  <w:lang w:bidi="ru-RU"/>
        </w:rPr>
        <w:t xml:space="preserve"> и 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t>раздевать себя соответствующими движе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softHyphen/>
        <w:t>ниями;</w:t>
      </w:r>
    </w:p>
    <w:p w14:paraId="60469154" w14:textId="6293E280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3. Н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t>адевать шапку; снимать шта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softHyphen/>
        <w:t>нишки;</w:t>
      </w:r>
    </w:p>
    <w:p w14:paraId="0E423C3A" w14:textId="157215EE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4. Н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t>адевать носки;</w:t>
      </w:r>
    </w:p>
    <w:p w14:paraId="1E0D4873" w14:textId="7A3BB082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5. О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t>бувать ботинки;</w:t>
      </w:r>
    </w:p>
    <w:p w14:paraId="7EA13346" w14:textId="2D233D91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6. Н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t>адевать штанишки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;</w:t>
      </w:r>
    </w:p>
    <w:p w14:paraId="0938F9EC" w14:textId="6B74C3BF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7. С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t>нимать футболку;</w:t>
      </w:r>
    </w:p>
    <w:p w14:paraId="69D87F04" w14:textId="70BE664B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8. Р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t>асстегивать застежку «мол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softHyphen/>
        <w:t>нию»;</w:t>
      </w:r>
    </w:p>
    <w:p w14:paraId="318DA3B5" w14:textId="13F1108B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9. Н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t xml:space="preserve">адевать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кофту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t>;</w:t>
      </w:r>
    </w:p>
    <w:p w14:paraId="21CE15C5" w14:textId="5431F390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10. Н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t>адевать рубашку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;</w:t>
      </w:r>
    </w:p>
    <w:p w14:paraId="7A25F730" w14:textId="5CF47A6A" w:rsidR="008D3801" w:rsidRP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11. З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t>астегивать большие пуговицы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;</w:t>
      </w:r>
    </w:p>
    <w:p w14:paraId="1D88D75D" w14:textId="70599D6E" w:rsidR="008D3801" w:rsidRDefault="008D3801" w:rsidP="004B0ED2">
      <w:pPr>
        <w:pStyle w:val="Bodytext20"/>
        <w:spacing w:after="172"/>
        <w:ind w:right="340" w:firstLine="698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12.Р</w:t>
      </w:r>
      <w:r w:rsidRPr="008D3801">
        <w:rPr>
          <w:rFonts w:ascii="Times New Roman" w:hAnsi="Times New Roman"/>
          <w:i/>
          <w:iCs/>
          <w:color w:val="000000"/>
          <w:sz w:val="28"/>
          <w:szCs w:val="28"/>
        </w:rPr>
        <w:t>аздеваться полностью.</w:t>
      </w:r>
    </w:p>
    <w:p w14:paraId="069949FF" w14:textId="5C065F9D" w:rsidR="008D3801" w:rsidRPr="008D3801" w:rsidRDefault="00992801" w:rsidP="004B0ED2">
      <w:pPr>
        <w:pStyle w:val="Bodytext20"/>
        <w:spacing w:after="172"/>
        <w:ind w:right="340" w:firstLine="69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</w:t>
      </w:r>
      <w:r w:rsidRPr="00992801">
        <w:rPr>
          <w:rFonts w:ascii="Times New Roman" w:hAnsi="Times New Roman"/>
          <w:color w:val="000000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Pr="00992801">
        <w:rPr>
          <w:rFonts w:ascii="Times New Roman" w:hAnsi="Times New Roman"/>
          <w:color w:val="000000"/>
          <w:sz w:val="28"/>
          <w:szCs w:val="28"/>
        </w:rPr>
        <w:t>ьзуйте игры с переодевани</w:t>
      </w:r>
      <w:r w:rsidRPr="00992801">
        <w:rPr>
          <w:rFonts w:ascii="Times New Roman" w:hAnsi="Times New Roman"/>
          <w:color w:val="000000"/>
          <w:sz w:val="28"/>
          <w:szCs w:val="28"/>
        </w:rPr>
        <w:softHyphen/>
        <w:t>ем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992801">
        <w:rPr>
          <w:rFonts w:ascii="Times New Roman" w:hAnsi="Times New Roman"/>
          <w:color w:val="000000"/>
          <w:sz w:val="28"/>
          <w:szCs w:val="28"/>
        </w:rPr>
        <w:t xml:space="preserve"> позаботьтесь о том, чтобы ре</w:t>
      </w:r>
      <w:r w:rsidRPr="00992801">
        <w:rPr>
          <w:rFonts w:ascii="Times New Roman" w:hAnsi="Times New Roman"/>
          <w:color w:val="000000"/>
          <w:sz w:val="28"/>
          <w:szCs w:val="28"/>
        </w:rPr>
        <w:softHyphen/>
        <w:t>бенку были доступны некоторые взрослые вещи, которые он смо</w:t>
      </w:r>
      <w:r w:rsidRPr="00992801">
        <w:rPr>
          <w:rFonts w:ascii="Times New Roman" w:hAnsi="Times New Roman"/>
          <w:color w:val="000000"/>
          <w:sz w:val="28"/>
          <w:szCs w:val="28"/>
        </w:rPr>
        <w:softHyphen/>
        <w:t>жет примерять на себя (например</w:t>
      </w:r>
      <w:r>
        <w:rPr>
          <w:rFonts w:ascii="Times New Roman" w:hAnsi="Times New Roman"/>
          <w:color w:val="000000"/>
          <w:sz w:val="28"/>
          <w:szCs w:val="28"/>
        </w:rPr>
        <w:t>, несколько шапок большого размера).</w:t>
      </w:r>
    </w:p>
    <w:p w14:paraId="47CA584E" w14:textId="68F41D9F" w:rsidR="000A5BC5" w:rsidRPr="000A5BC5" w:rsidRDefault="000A5BC5" w:rsidP="004B0ED2">
      <w:pPr>
        <w:pStyle w:val="Bodytext20"/>
        <w:shd w:val="clear" w:color="auto" w:fill="auto"/>
        <w:spacing w:before="0" w:after="172"/>
        <w:ind w:right="340" w:firstLine="698"/>
        <w:rPr>
          <w:rFonts w:ascii="Times New Roman" w:hAnsi="Times New Roman" w:cs="Times New Roman"/>
          <w:sz w:val="28"/>
          <w:szCs w:val="28"/>
        </w:rPr>
      </w:pPr>
      <w:r w:rsidRPr="000A5BC5">
        <w:rPr>
          <w:rFonts w:ascii="Times New Roman" w:hAnsi="Times New Roman" w:cs="Times New Roman"/>
          <w:color w:val="000000"/>
          <w:sz w:val="28"/>
          <w:szCs w:val="28"/>
        </w:rPr>
        <w:t>Предложите малышу одевать и раздевать его любимую куклу, поиграть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t>различными видами застежек.</w:t>
      </w:r>
    </w:p>
    <w:p w14:paraId="38AA7CDB" w14:textId="3C92D065" w:rsidR="000A5BC5" w:rsidRPr="000A5BC5" w:rsidRDefault="000A5BC5" w:rsidP="004B0ED2">
      <w:pPr>
        <w:pStyle w:val="Bodytext20"/>
        <w:shd w:val="clear" w:color="auto" w:fill="auto"/>
        <w:spacing w:before="0" w:after="164" w:line="380" w:lineRule="exact"/>
        <w:ind w:right="340" w:firstLine="698"/>
        <w:rPr>
          <w:rFonts w:ascii="Times New Roman" w:hAnsi="Times New Roman" w:cs="Times New Roman"/>
          <w:sz w:val="28"/>
          <w:szCs w:val="28"/>
        </w:rPr>
      </w:pPr>
      <w:r w:rsidRPr="000A5BC5">
        <w:rPr>
          <w:rFonts w:ascii="Times New Roman" w:hAnsi="Times New Roman" w:cs="Times New Roman"/>
          <w:color w:val="000000"/>
          <w:sz w:val="28"/>
          <w:szCs w:val="28"/>
        </w:rPr>
        <w:t>Возрастные нормы формирования у ребенка навыка самостоятельно одеваться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F84B333" w14:textId="2748DD72" w:rsidR="000A5BC5" w:rsidRPr="000A5BC5" w:rsidRDefault="000A5BC5" w:rsidP="004B0ED2">
      <w:pPr>
        <w:pStyle w:val="Bodytext20"/>
        <w:shd w:val="clear" w:color="auto" w:fill="auto"/>
        <w:spacing w:before="0" w:after="196" w:line="400" w:lineRule="exact"/>
        <w:ind w:right="340" w:firstLine="698"/>
        <w:rPr>
          <w:rFonts w:ascii="Times New Roman" w:hAnsi="Times New Roman" w:cs="Times New Roman"/>
          <w:sz w:val="28"/>
          <w:szCs w:val="28"/>
        </w:rPr>
      </w:pPr>
      <w:r w:rsidRPr="000A5BC5">
        <w:rPr>
          <w:rStyle w:val="Bodytext2Italic"/>
          <w:rFonts w:ascii="Times New Roman" w:hAnsi="Times New Roman" w:cs="Times New Roman"/>
          <w:sz w:val="28"/>
          <w:szCs w:val="28"/>
        </w:rPr>
        <w:t>От 12 до 15 месяцев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t xml:space="preserve"> снимает носоч</w:t>
      </w:r>
      <w:r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t>, шапочку.</w:t>
      </w:r>
    </w:p>
    <w:p w14:paraId="20DB9CF9" w14:textId="01975FF5" w:rsidR="000A5BC5" w:rsidRPr="000A5BC5" w:rsidRDefault="000A5BC5" w:rsidP="004B0ED2">
      <w:pPr>
        <w:pStyle w:val="Bodytext20"/>
        <w:shd w:val="clear" w:color="auto" w:fill="auto"/>
        <w:spacing w:before="0" w:line="380" w:lineRule="exact"/>
        <w:ind w:right="340" w:firstLine="698"/>
        <w:rPr>
          <w:rFonts w:ascii="Times New Roman" w:hAnsi="Times New Roman" w:cs="Times New Roman"/>
          <w:sz w:val="28"/>
          <w:szCs w:val="28"/>
        </w:rPr>
      </w:pPr>
      <w:r w:rsidRPr="000A5BC5">
        <w:rPr>
          <w:rStyle w:val="Bodytext2Italic"/>
          <w:rFonts w:ascii="Times New Roman" w:hAnsi="Times New Roman" w:cs="Times New Roman"/>
          <w:sz w:val="28"/>
          <w:szCs w:val="28"/>
        </w:rPr>
        <w:t>От 15 до 18 месяцев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t xml:space="preserve"> помогает одевать и раздевать себя соответ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softHyphen/>
        <w:t>ствующими движениями; надева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softHyphen/>
        <w:t>ет шапочку.</w:t>
      </w:r>
    </w:p>
    <w:p w14:paraId="2421B03C" w14:textId="05BEB706" w:rsidR="000A5BC5" w:rsidRPr="000A5BC5" w:rsidRDefault="000A5BC5" w:rsidP="004B0ED2">
      <w:pPr>
        <w:pStyle w:val="Bodytext40"/>
        <w:shd w:val="clear" w:color="auto" w:fill="auto"/>
        <w:spacing w:before="0" w:after="196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A5BC5">
        <w:rPr>
          <w:rFonts w:ascii="Times New Roman" w:hAnsi="Times New Roman" w:cs="Times New Roman"/>
          <w:color w:val="000000"/>
          <w:sz w:val="28"/>
          <w:szCs w:val="28"/>
        </w:rPr>
        <w:t>От 18 месяцев до 2 лет</w:t>
      </w:r>
      <w:r w:rsidRPr="000A5BC5">
        <w:rPr>
          <w:rStyle w:val="Bodytext4NotItalic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A5BC5">
        <w:rPr>
          <w:rStyle w:val="Bodytext4NotItalic"/>
          <w:rFonts w:ascii="Times New Roman" w:hAnsi="Times New Roman" w:cs="Times New Roman"/>
          <w:sz w:val="28"/>
          <w:szCs w:val="28"/>
        </w:rPr>
        <w:t>снимает штанишки.</w:t>
      </w:r>
    </w:p>
    <w:p w14:paraId="3B72B4FB" w14:textId="16BFE6AE" w:rsidR="000A5BC5" w:rsidRPr="000A5BC5" w:rsidRDefault="000A5BC5" w:rsidP="004B0ED2">
      <w:pPr>
        <w:pStyle w:val="Bodytext20"/>
        <w:shd w:val="clear" w:color="auto" w:fill="auto"/>
        <w:spacing w:before="0" w:line="360" w:lineRule="exact"/>
        <w:ind w:firstLine="698"/>
        <w:rPr>
          <w:rFonts w:ascii="Times New Roman" w:hAnsi="Times New Roman" w:cs="Times New Roman"/>
          <w:sz w:val="28"/>
          <w:szCs w:val="28"/>
        </w:rPr>
      </w:pPr>
      <w:r w:rsidRPr="000A5BC5">
        <w:rPr>
          <w:rStyle w:val="Bodytext2Italic"/>
          <w:rFonts w:ascii="Times New Roman" w:hAnsi="Times New Roman" w:cs="Times New Roman"/>
          <w:sz w:val="28"/>
          <w:szCs w:val="28"/>
        </w:rPr>
        <w:lastRenderedPageBreak/>
        <w:t>От 2 до 3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t xml:space="preserve"> лет надевает носки, штанишки, обувает ботинки; снимает футболку, </w:t>
      </w:r>
      <w:r>
        <w:rPr>
          <w:rFonts w:ascii="Times New Roman" w:hAnsi="Times New Roman" w:cs="Times New Roman"/>
          <w:color w:val="000000"/>
          <w:sz w:val="28"/>
          <w:szCs w:val="28"/>
        </w:rPr>
        <w:t>свитер (кофту)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t>; рас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softHyphen/>
        <w:t>стегивает застежку «молния»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A95CA17" w14:textId="2196205B" w:rsidR="000A5BC5" w:rsidRPr="000A5BC5" w:rsidRDefault="000A5BC5" w:rsidP="004B0ED2">
      <w:pPr>
        <w:pStyle w:val="Bodytext20"/>
        <w:shd w:val="clear" w:color="auto" w:fill="auto"/>
        <w:spacing w:before="0" w:after="188" w:line="360" w:lineRule="exact"/>
        <w:ind w:firstLine="698"/>
        <w:rPr>
          <w:rFonts w:ascii="Times New Roman" w:hAnsi="Times New Roman" w:cs="Times New Roman"/>
          <w:sz w:val="28"/>
          <w:szCs w:val="28"/>
        </w:rPr>
      </w:pPr>
      <w:r w:rsidRPr="000A5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A5BC5">
        <w:rPr>
          <w:rStyle w:val="Bodytext2Italic"/>
          <w:rFonts w:ascii="Times New Roman" w:hAnsi="Times New Roman" w:cs="Times New Roman"/>
          <w:sz w:val="28"/>
          <w:szCs w:val="28"/>
        </w:rPr>
        <w:t>От 3 до 4 лет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t xml:space="preserve"> надевает </w:t>
      </w:r>
      <w:r>
        <w:rPr>
          <w:rFonts w:ascii="Times New Roman" w:hAnsi="Times New Roman" w:cs="Times New Roman"/>
          <w:color w:val="000000"/>
          <w:sz w:val="28"/>
          <w:szCs w:val="28"/>
        </w:rPr>
        <w:t>кофту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t>, футболку, рубашку, брюки; расстегивает и застегивает боль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softHyphen/>
        <w:t>шие пуговицы; раздевается пол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softHyphen/>
        <w:t>ностью; одевается полностью под наблюдением взрослого.</w:t>
      </w:r>
    </w:p>
    <w:p w14:paraId="05778230" w14:textId="59F0B710" w:rsidR="000A5BC5" w:rsidRPr="000A5BC5" w:rsidRDefault="000A5BC5" w:rsidP="004B0ED2">
      <w:pPr>
        <w:pStyle w:val="Bodytext20"/>
        <w:spacing w:after="0" w:line="350" w:lineRule="exact"/>
        <w:ind w:firstLine="69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t>Формируйте у особого ребенка простейшие культурно-гигиени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softHyphen/>
        <w:t>ческие навыки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воспитывайте привычку быстро и правильно умываться, насухо вытираться, пользуясь индивидуальным поло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softHyphen/>
        <w:t>тенцем, чистить зубы, полоскать рот утром и после еды, мыть ноги перед сном, правильно пользо</w:t>
      </w:r>
      <w:r w:rsidRPr="000A5BC5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A5BC5">
        <w:rPr>
          <w:rFonts w:ascii="Times New Roman" w:hAnsi="Times New Roman"/>
          <w:color w:val="000000"/>
          <w:sz w:val="28"/>
          <w:szCs w:val="28"/>
        </w:rPr>
        <w:t>ваться носовым платком, расче</w:t>
      </w:r>
      <w:r w:rsidRPr="000A5BC5">
        <w:rPr>
          <w:rFonts w:ascii="Times New Roman" w:hAnsi="Times New Roman"/>
          <w:color w:val="000000"/>
          <w:sz w:val="28"/>
          <w:szCs w:val="28"/>
        </w:rPr>
        <w:softHyphen/>
        <w:t>ской, следить за чистотой одеж</w:t>
      </w:r>
      <w:r w:rsidRPr="000A5BC5">
        <w:rPr>
          <w:rFonts w:ascii="Times New Roman" w:hAnsi="Times New Roman"/>
          <w:color w:val="000000"/>
          <w:sz w:val="28"/>
          <w:szCs w:val="28"/>
        </w:rPr>
        <w:softHyphen/>
        <w:t>ды, обуви и др.</w:t>
      </w:r>
    </w:p>
    <w:p w14:paraId="54CA1F49" w14:textId="75258CAD" w:rsidR="000A5BC5" w:rsidRPr="000A5BC5" w:rsidRDefault="000A5BC5" w:rsidP="004B0ED2">
      <w:pPr>
        <w:pStyle w:val="Bodytext20"/>
        <w:spacing w:after="0" w:line="350" w:lineRule="exact"/>
        <w:ind w:firstLine="698"/>
        <w:rPr>
          <w:rFonts w:ascii="Times New Roman" w:hAnsi="Times New Roman"/>
          <w:color w:val="000000"/>
          <w:sz w:val="28"/>
          <w:szCs w:val="28"/>
        </w:rPr>
      </w:pPr>
      <w:r w:rsidRPr="000A5BC5">
        <w:rPr>
          <w:rFonts w:ascii="Times New Roman" w:hAnsi="Times New Roman"/>
          <w:color w:val="000000"/>
          <w:sz w:val="28"/>
          <w:szCs w:val="28"/>
        </w:rPr>
        <w:t>Приучайте ребенка к соблюде</w:t>
      </w:r>
      <w:r w:rsidRPr="000A5BC5">
        <w:rPr>
          <w:rFonts w:ascii="Times New Roman" w:hAnsi="Times New Roman"/>
          <w:color w:val="000000"/>
          <w:sz w:val="28"/>
          <w:szCs w:val="28"/>
        </w:rPr>
        <w:softHyphen/>
        <w:t>нию правил гигиены, обыгрывая выполняемые действия и объяс</w:t>
      </w:r>
      <w:r w:rsidRPr="000A5BC5">
        <w:rPr>
          <w:rFonts w:ascii="Times New Roman" w:hAnsi="Times New Roman"/>
          <w:color w:val="000000"/>
          <w:sz w:val="28"/>
          <w:szCs w:val="28"/>
        </w:rPr>
        <w:softHyphen/>
        <w:t>няя их смысл.</w:t>
      </w:r>
    </w:p>
    <w:p w14:paraId="691F2808" w14:textId="109790AE" w:rsidR="000A5BC5" w:rsidRPr="000A5BC5" w:rsidRDefault="000A5BC5" w:rsidP="004B0ED2">
      <w:pPr>
        <w:pStyle w:val="Bodytext20"/>
        <w:spacing w:after="0" w:line="350" w:lineRule="exact"/>
        <w:ind w:firstLine="698"/>
        <w:rPr>
          <w:rFonts w:ascii="Times New Roman" w:hAnsi="Times New Roman"/>
          <w:color w:val="000000"/>
          <w:sz w:val="28"/>
          <w:szCs w:val="28"/>
        </w:rPr>
      </w:pPr>
      <w:r w:rsidRPr="000A5BC5">
        <w:rPr>
          <w:rFonts w:ascii="Times New Roman" w:hAnsi="Times New Roman"/>
          <w:color w:val="000000"/>
          <w:sz w:val="28"/>
          <w:szCs w:val="28"/>
        </w:rPr>
        <w:t>Постепенно круг обязанностей ре</w:t>
      </w:r>
      <w:r w:rsidRPr="000A5BC5">
        <w:rPr>
          <w:rFonts w:ascii="Times New Roman" w:hAnsi="Times New Roman"/>
          <w:color w:val="000000"/>
          <w:sz w:val="28"/>
          <w:szCs w:val="28"/>
        </w:rPr>
        <w:softHyphen/>
        <w:t>бенка по самообслуживанию расши</w:t>
      </w:r>
      <w:r w:rsidRPr="000A5BC5">
        <w:rPr>
          <w:rFonts w:ascii="Times New Roman" w:hAnsi="Times New Roman"/>
          <w:color w:val="000000"/>
          <w:sz w:val="28"/>
          <w:szCs w:val="28"/>
        </w:rPr>
        <w:softHyphen/>
        <w:t>ряется, у него формиру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0A5BC5">
        <w:rPr>
          <w:rFonts w:ascii="Times New Roman" w:hAnsi="Times New Roman"/>
          <w:color w:val="000000"/>
          <w:sz w:val="28"/>
          <w:szCs w:val="28"/>
        </w:rPr>
        <w:t>тся привыч</w:t>
      </w:r>
      <w:r w:rsidRPr="000A5BC5">
        <w:rPr>
          <w:rFonts w:ascii="Times New Roman" w:hAnsi="Times New Roman"/>
          <w:color w:val="000000"/>
          <w:sz w:val="28"/>
          <w:szCs w:val="28"/>
        </w:rPr>
        <w:softHyphen/>
        <w:t>ка, устойчивый навык выполнения необходимых самостоятельных дей</w:t>
      </w:r>
      <w:r w:rsidRPr="000A5BC5">
        <w:rPr>
          <w:rFonts w:ascii="Times New Roman" w:hAnsi="Times New Roman"/>
          <w:color w:val="000000"/>
          <w:sz w:val="28"/>
          <w:szCs w:val="28"/>
        </w:rPr>
        <w:softHyphen/>
        <w:t>ствий, что снижает его зависимость от помощи взрослого, делает более уверенным в себе.</w:t>
      </w:r>
    </w:p>
    <w:p w14:paraId="1F76A415" w14:textId="6B4FA60D" w:rsidR="000A5BC5" w:rsidRPr="000A5BC5" w:rsidRDefault="000A5BC5" w:rsidP="004B0ED2">
      <w:pPr>
        <w:pStyle w:val="Bodytext20"/>
        <w:shd w:val="clear" w:color="auto" w:fill="auto"/>
        <w:spacing w:before="0" w:after="0" w:line="350" w:lineRule="exact"/>
        <w:ind w:firstLine="698"/>
        <w:rPr>
          <w:rFonts w:ascii="Times New Roman" w:hAnsi="Times New Roman" w:cs="Times New Roman"/>
          <w:sz w:val="28"/>
          <w:szCs w:val="28"/>
        </w:rPr>
      </w:pPr>
    </w:p>
    <w:p w14:paraId="107393F2" w14:textId="77777777" w:rsidR="000A5BC5" w:rsidRPr="00470E8B" w:rsidRDefault="000A5BC5" w:rsidP="004B0ED2">
      <w:pPr>
        <w:pStyle w:val="62"/>
        <w:shd w:val="clear" w:color="auto" w:fill="auto"/>
        <w:spacing w:before="0" w:after="0" w:line="240" w:lineRule="auto"/>
        <w:ind w:right="500" w:firstLine="698"/>
        <w:jc w:val="both"/>
        <w:rPr>
          <w:b w:val="0"/>
          <w:sz w:val="28"/>
          <w:szCs w:val="28"/>
        </w:rPr>
      </w:pPr>
    </w:p>
    <w:p w14:paraId="19B60E35" w14:textId="77777777" w:rsidR="000A5BC5" w:rsidRPr="000A5BC5" w:rsidRDefault="000A5BC5" w:rsidP="004B0ED2">
      <w:pPr>
        <w:ind w:firstLine="698"/>
        <w:jc w:val="both"/>
        <w:rPr>
          <w:rFonts w:ascii="Times New Roman" w:hAnsi="Times New Roman"/>
        </w:rPr>
      </w:pPr>
    </w:p>
    <w:sectPr w:rsidR="000A5BC5" w:rsidRPr="000A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342C7"/>
    <w:multiLevelType w:val="multilevel"/>
    <w:tmpl w:val="1256B2EC"/>
    <w:lvl w:ilvl="0">
      <w:start w:val="1"/>
      <w:numFmt w:val="bullet"/>
      <w:lvlText w:val="—"/>
      <w:lvlJc w:val="left"/>
      <w:pPr>
        <w:ind w:left="284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284" w:firstLine="0"/>
      </w:pPr>
    </w:lvl>
    <w:lvl w:ilvl="2">
      <w:numFmt w:val="decimal"/>
      <w:lvlText w:val=""/>
      <w:lvlJc w:val="left"/>
      <w:pPr>
        <w:ind w:left="284" w:firstLine="0"/>
      </w:pPr>
    </w:lvl>
    <w:lvl w:ilvl="3">
      <w:numFmt w:val="decimal"/>
      <w:lvlText w:val=""/>
      <w:lvlJc w:val="left"/>
      <w:pPr>
        <w:ind w:left="284" w:firstLine="0"/>
      </w:pPr>
    </w:lvl>
    <w:lvl w:ilvl="4">
      <w:numFmt w:val="decimal"/>
      <w:lvlText w:val=""/>
      <w:lvlJc w:val="left"/>
      <w:pPr>
        <w:ind w:left="284" w:firstLine="0"/>
      </w:pPr>
    </w:lvl>
    <w:lvl w:ilvl="5">
      <w:numFmt w:val="decimal"/>
      <w:lvlText w:val=""/>
      <w:lvlJc w:val="left"/>
      <w:pPr>
        <w:ind w:left="284" w:firstLine="0"/>
      </w:pPr>
    </w:lvl>
    <w:lvl w:ilvl="6">
      <w:numFmt w:val="decimal"/>
      <w:lvlText w:val=""/>
      <w:lvlJc w:val="left"/>
      <w:pPr>
        <w:ind w:left="284" w:firstLine="0"/>
      </w:pPr>
    </w:lvl>
    <w:lvl w:ilvl="7">
      <w:numFmt w:val="decimal"/>
      <w:lvlText w:val=""/>
      <w:lvlJc w:val="left"/>
      <w:pPr>
        <w:ind w:left="284" w:firstLine="0"/>
      </w:pPr>
    </w:lvl>
    <w:lvl w:ilvl="8">
      <w:numFmt w:val="decimal"/>
      <w:lvlText w:val=""/>
      <w:lvlJc w:val="left"/>
      <w:pPr>
        <w:ind w:left="284" w:firstLine="0"/>
      </w:pPr>
    </w:lvl>
  </w:abstractNum>
  <w:num w:numId="1" w16cid:durableId="81402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C5"/>
    <w:rsid w:val="000A5BC5"/>
    <w:rsid w:val="004B0ED2"/>
    <w:rsid w:val="006F4F4F"/>
    <w:rsid w:val="00860437"/>
    <w:rsid w:val="008D3801"/>
    <w:rsid w:val="00992801"/>
    <w:rsid w:val="00D84AA9"/>
    <w:rsid w:val="00E8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4D8E"/>
  <w15:chartTrackingRefBased/>
  <w15:docId w15:val="{5544CD29-D081-4200-B0A8-EB238386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BC5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5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B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B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B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B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B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B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5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5B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5B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B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B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5B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5B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5B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5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5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5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5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5B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5B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5B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5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5B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5BC5"/>
    <w:rPr>
      <w:b/>
      <w:bCs/>
      <w:smallCaps/>
      <w:color w:val="2F5496" w:themeColor="accent1" w:themeShade="BF"/>
      <w:spacing w:val="5"/>
    </w:rPr>
  </w:style>
  <w:style w:type="character" w:customStyle="1" w:styleId="51">
    <w:name w:val="Основной текст (5)_"/>
    <w:link w:val="52"/>
    <w:rsid w:val="000A5BC5"/>
    <w:rPr>
      <w:rFonts w:ascii="Times New Roman" w:eastAsia="Times New Roman" w:hAnsi="Times New Roman"/>
      <w:b/>
      <w:bCs/>
      <w:sz w:val="38"/>
      <w:szCs w:val="38"/>
      <w:shd w:val="clear" w:color="auto" w:fill="FFFFFF"/>
    </w:rPr>
  </w:style>
  <w:style w:type="character" w:customStyle="1" w:styleId="61">
    <w:name w:val="Основной текст (6)_"/>
    <w:link w:val="62"/>
    <w:rsid w:val="000A5BC5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64pt">
    <w:name w:val="Основной текст (6) + 4 pt;Не полужирный;Не курсив"/>
    <w:rsid w:val="000A5BC5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0A5BC5"/>
    <w:pPr>
      <w:widowControl w:val="0"/>
      <w:shd w:val="clear" w:color="auto" w:fill="FFFFFF"/>
      <w:spacing w:before="360" w:after="60" w:line="420" w:lineRule="exact"/>
      <w:jc w:val="center"/>
    </w:pPr>
    <w:rPr>
      <w:rFonts w:ascii="Times New Roman" w:eastAsia="Times New Roman" w:hAnsi="Times New Roman" w:cstheme="minorBidi"/>
      <w:b/>
      <w:bCs/>
      <w:kern w:val="2"/>
      <w:sz w:val="38"/>
      <w:szCs w:val="38"/>
      <w14:ligatures w14:val="standardContextual"/>
    </w:rPr>
  </w:style>
  <w:style w:type="paragraph" w:customStyle="1" w:styleId="62">
    <w:name w:val="Основной текст (6)"/>
    <w:basedOn w:val="a"/>
    <w:link w:val="61"/>
    <w:rsid w:val="000A5BC5"/>
    <w:pPr>
      <w:widowControl w:val="0"/>
      <w:shd w:val="clear" w:color="auto" w:fill="FFFFFF"/>
      <w:spacing w:before="60" w:after="180" w:line="291" w:lineRule="exact"/>
    </w:pPr>
    <w:rPr>
      <w:rFonts w:ascii="Times New Roman" w:eastAsia="Times New Roman" w:hAnsi="Times New Roman" w:cstheme="minorBidi"/>
      <w:b/>
      <w:bCs/>
      <w:i/>
      <w:iCs/>
      <w:kern w:val="2"/>
      <w:sz w:val="24"/>
      <w:szCs w:val="24"/>
      <w14:ligatures w14:val="standardContextual"/>
    </w:rPr>
  </w:style>
  <w:style w:type="character" w:customStyle="1" w:styleId="Bodytext2">
    <w:name w:val="Body text (2)_"/>
    <w:basedOn w:val="a0"/>
    <w:link w:val="Bodytext20"/>
    <w:locked/>
    <w:rsid w:val="000A5BC5"/>
    <w:rPr>
      <w:rFonts w:ascii="Cambria" w:eastAsia="Cambria" w:hAnsi="Cambria" w:cs="Cambria"/>
      <w:sz w:val="32"/>
      <w:szCs w:val="32"/>
      <w:shd w:val="clear" w:color="auto" w:fill="FFFFFF"/>
    </w:rPr>
  </w:style>
  <w:style w:type="paragraph" w:customStyle="1" w:styleId="Bodytext20">
    <w:name w:val="Body text (2)"/>
    <w:basedOn w:val="a"/>
    <w:link w:val="Bodytext2"/>
    <w:rsid w:val="000A5BC5"/>
    <w:pPr>
      <w:widowControl w:val="0"/>
      <w:shd w:val="clear" w:color="auto" w:fill="FFFFFF"/>
      <w:spacing w:before="180" w:after="180" w:line="370" w:lineRule="exact"/>
      <w:ind w:hanging="700"/>
      <w:jc w:val="both"/>
    </w:pPr>
    <w:rPr>
      <w:rFonts w:ascii="Cambria" w:eastAsia="Cambria" w:hAnsi="Cambria" w:cs="Cambria"/>
      <w:kern w:val="2"/>
      <w:sz w:val="32"/>
      <w:szCs w:val="32"/>
      <w14:ligatures w14:val="standardContextual"/>
    </w:rPr>
  </w:style>
  <w:style w:type="character" w:customStyle="1" w:styleId="Bodytext4">
    <w:name w:val="Body text (4)_"/>
    <w:basedOn w:val="a0"/>
    <w:link w:val="Bodytext40"/>
    <w:locked/>
    <w:rsid w:val="000A5BC5"/>
    <w:rPr>
      <w:rFonts w:ascii="Cambria" w:eastAsia="Cambria" w:hAnsi="Cambria" w:cs="Cambria"/>
      <w:i/>
      <w:iCs/>
      <w:sz w:val="32"/>
      <w:szCs w:val="32"/>
      <w:shd w:val="clear" w:color="auto" w:fill="FFFFFF"/>
    </w:rPr>
  </w:style>
  <w:style w:type="paragraph" w:customStyle="1" w:styleId="Bodytext40">
    <w:name w:val="Body text (4)"/>
    <w:basedOn w:val="a"/>
    <w:link w:val="Bodytext4"/>
    <w:rsid w:val="000A5BC5"/>
    <w:pPr>
      <w:widowControl w:val="0"/>
      <w:shd w:val="clear" w:color="auto" w:fill="FFFFFF"/>
      <w:spacing w:before="180" w:after="180" w:line="380" w:lineRule="exact"/>
      <w:ind w:hanging="440"/>
    </w:pPr>
    <w:rPr>
      <w:rFonts w:ascii="Cambria" w:eastAsia="Cambria" w:hAnsi="Cambria" w:cs="Cambria"/>
      <w:i/>
      <w:iCs/>
      <w:kern w:val="2"/>
      <w:sz w:val="32"/>
      <w:szCs w:val="32"/>
      <w14:ligatures w14:val="standardContextual"/>
    </w:rPr>
  </w:style>
  <w:style w:type="character" w:customStyle="1" w:styleId="Bodytext2Italic">
    <w:name w:val="Body text (2) + Italic"/>
    <w:basedOn w:val="Bodytext2"/>
    <w:rsid w:val="000A5BC5"/>
    <w:rPr>
      <w:rFonts w:ascii="Cambria" w:eastAsia="Cambria" w:hAnsi="Cambria" w:cs="Cambria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Bodytext4NotItalic">
    <w:name w:val="Body text (4) + Not Italic"/>
    <w:basedOn w:val="Bodytext4"/>
    <w:rsid w:val="000A5BC5"/>
    <w:rPr>
      <w:rFonts w:ascii="Cambria" w:eastAsia="Cambria" w:hAnsi="Cambria" w:cs="Cambria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2025-05-23T11:26:00Z</dcterms:created>
  <dcterms:modified xsi:type="dcterms:W3CDTF">2025-05-25T19:21:00Z</dcterms:modified>
</cp:coreProperties>
</file>