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91" w:rsidRDefault="00CE5D91" w:rsidP="00CE5D91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Консультация для родителей</w:t>
      </w:r>
    </w:p>
    <w:p w:rsidR="00CE5D91" w:rsidRDefault="00CE5D91" w:rsidP="00CE5D91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Т.Р.Ерзрумян</w:t>
      </w:r>
      <w:proofErr w:type="spellEnd"/>
    </w:p>
    <w:p w:rsidR="00CE5D91" w:rsidRDefault="00CE5D91" w:rsidP="00CE5D91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CE5D9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«</w:t>
      </w:r>
      <w:proofErr w:type="spellStart"/>
      <w:r w:rsidRPr="00CE5D9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Пластилино</w:t>
      </w:r>
      <w: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графия</w:t>
      </w:r>
      <w:proofErr w:type="spellEnd"/>
      <w: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- </w:t>
      </w:r>
      <w:r w:rsidRPr="00CE5D9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средство развития мелкой моторики пальцев рук у детей дошкольного возраста»</w:t>
      </w:r>
    </w:p>
    <w:p w:rsidR="00CE5D91" w:rsidRPr="00907156" w:rsidRDefault="00CE5D91" w:rsidP="00CE5D91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>Зачем н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ам нужны руки?.. Многие ответят:</w:t>
      </w:r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принимать </w:t>
      </w:r>
      <w:proofErr w:type="gramStart"/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noProof/>
          <w:color w:val="211E1E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1095375" y="933450"/>
            <wp:positionH relativeFrom="margin">
              <wp:align>left</wp:align>
            </wp:positionH>
            <wp:positionV relativeFrom="margin">
              <wp:align>top</wp:align>
            </wp:positionV>
            <wp:extent cx="1771650" cy="1581150"/>
            <wp:effectExtent l="19050" t="0" r="0" b="0"/>
            <wp:wrapSquare wrapText="bothSides"/>
            <wp:docPr id="3" name="Рисунок 6" descr="D: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>щу</w:t>
      </w:r>
      <w:proofErr w:type="gramEnd"/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>, обслуживать себя. Благодаря рукам человека созданы все блага цивилизации, которые мы только можем себе представить. Только руки способны вычертить самые сложные чертежи и написать самые поразительные формулы, которые диктует им мозг.</w:t>
      </w:r>
    </w:p>
    <w:p w:rsidR="00CE5D91" w:rsidRPr="00907156" w:rsidRDefault="00CE5D91" w:rsidP="00CE5D91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>Издавна о руках человека была сложена масса пословиц и поговорок. Самая популярная из них гласит, что у человека могут быть золотые руки, то есть ценность их равнозначна ценности драгоценного металла.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>Со своими руками человеку ничего не страшно. Он может построить все, что угодно, приготовить, что только пожелает. Благодаря рукам, он может водить автомобиль, управлять кораблём и самолетом.</w:t>
      </w:r>
    </w:p>
    <w:p w:rsidR="00661571" w:rsidRDefault="00CE5D91" w:rsidP="00CE5D91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Научно доказано, что на подушечках наших пальцев множество точек, </w:t>
      </w:r>
      <w:proofErr w:type="gramStart"/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>которые</w:t>
      </w:r>
      <w:proofErr w:type="gramEnd"/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при массировании влияют на работу головного мозга, на развитие интеллектуальных и мыслительных процессов. Значит, чтобы развивался ребенок и его мозг, необходимо тренировать руки. Развитие навыков мелкой моторики важно еще и потому, что вся дальнейшая жизнь ребенка потребует использования точных, координированных движений руки и пальцев, которые необходимы, чтобы одеваться, рисовать и писать, а также выполнять множество разнообразных бытовых и учебных действий.</w:t>
      </w:r>
      <w:r w:rsidRPr="00CE5D91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</w:p>
    <w:p w:rsidR="00661571" w:rsidRDefault="00CE5D91" w:rsidP="00CE5D91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>Одним из наиболее близких и естественных для ребёнка-дошкольника видов деятельности, является изобразительная деятельность. Данная деятельность развивает мелкую моторику пальцев рук, их мускулатуры, координации движений, благоприятно влияет на развитие речи (т. к. проекция кисти руки находится в непосредственной близости с речевой зоной в головном мозге), снимает нервное напряжение, страх, обеспечивает положительное эмоциональное состояние. </w:t>
      </w:r>
    </w:p>
    <w:p w:rsidR="00CE5D91" w:rsidRPr="00907156" w:rsidRDefault="00CE5D91" w:rsidP="00CE5D91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>Развитию мелкой моторики рук, пробуждения интереса к изобразительной деятельности у детей, способствует использование нетрадиционной техники работы с пластилином -«</w:t>
      </w:r>
      <w:proofErr w:type="spellStart"/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>Пластилинография</w:t>
      </w:r>
      <w:proofErr w:type="spellEnd"/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>».</w:t>
      </w:r>
    </w:p>
    <w:p w:rsidR="00CE5D91" w:rsidRPr="00907156" w:rsidRDefault="00CE5D91" w:rsidP="00CE5D91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gramStart"/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>«</w:t>
      </w:r>
      <w:proofErr w:type="spellStart"/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>Пластилинография</w:t>
      </w:r>
      <w:proofErr w:type="spellEnd"/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» (от «графия» - создавать, изображать, «пластилин» - материал, при помощи которого осуществляется исполнение замысла) – это техника, принцип которой заключается в создании пластилином лепной картинки на бумажной, картонной или иной основе, благодаря которой изображения получаются более или менее выпуклые, </w:t>
      </w:r>
      <w:proofErr w:type="spellStart"/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>полуобъёмные</w:t>
      </w:r>
      <w:proofErr w:type="spellEnd"/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на горизонтальной поверхности.</w:t>
      </w:r>
      <w:proofErr w:type="gramEnd"/>
    </w:p>
    <w:p w:rsidR="00CE5D91" w:rsidRPr="00907156" w:rsidRDefault="00CE5D91" w:rsidP="00CE5D91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Пластилин - пластичный и мягкий материал для детского творчества, обладающий свойством  принимать и держать заданную форму, а основным </w:t>
      </w:r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lastRenderedPageBreak/>
        <w:t xml:space="preserve">инструментом в </w:t>
      </w:r>
      <w:proofErr w:type="spellStart"/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>пластилинографии</w:t>
      </w:r>
      <w:proofErr w:type="spellEnd"/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является рука (вернее, обе руки</w:t>
      </w:r>
      <w:r w:rsidR="00661571">
        <w:rPr>
          <w:rFonts w:ascii="Times New Roman" w:eastAsia="Times New Roman" w:hAnsi="Times New Roman" w:cs="Times New Roman"/>
          <w:color w:val="211E1E"/>
          <w:sz w:val="28"/>
          <w:szCs w:val="28"/>
        </w:rPr>
        <w:t>)</w:t>
      </w:r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, следовательно, уровень умения зависит от владения собственными руками. </w:t>
      </w:r>
      <w:proofErr w:type="gramStart"/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Данная техника хороша тем, что занимаясь </w:t>
      </w:r>
      <w:proofErr w:type="spellStart"/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>пластилинографией</w:t>
      </w:r>
      <w:proofErr w:type="spellEnd"/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>, у ребенка развивается умелость рук, укрепляется сила рук, движения обеих рук становятся более согласованными, а движения пальцев дифференцируются, ребенок подготавливает</w:t>
      </w:r>
      <w:proofErr w:type="gramEnd"/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руку к освоению такого сложного навыка, как письмо. Этому всему способствует хорошая мышечная нагрузка пальчиков. Тренировка и моторика пальцев в первую очередь происходит с помощью лепки из пластилина, таким образом, быстро развиваются творческие способности ребенка, а еще пластилин хорошо развивает мелкую моторику рук.</w:t>
      </w:r>
    </w:p>
    <w:p w:rsidR="00CE5D91" w:rsidRPr="00907156" w:rsidRDefault="00CE5D91" w:rsidP="00CE5D91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В процессе обучения детей </w:t>
      </w:r>
      <w:proofErr w:type="spellStart"/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>пластилинографии</w:t>
      </w:r>
      <w:proofErr w:type="spellEnd"/>
      <w:r w:rsidRPr="00907156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важно подкреплять их уверенность в собственных силах и поощрять даже за небольшие успехи в освоении новой техники. Творчество должно доставлять дошкольникам радость общения, познания, труда, игры, отдыха.</w:t>
      </w:r>
    </w:p>
    <w:p w:rsidR="00CE5D91" w:rsidRDefault="00CE5D91" w:rsidP="00CE5D9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</w:rPr>
      </w:pPr>
    </w:p>
    <w:p w:rsidR="00CE5D91" w:rsidRDefault="00CE5D91" w:rsidP="00CE5D9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56"/>
          <w:szCs w:val="56"/>
        </w:rPr>
        <w:drawing>
          <wp:inline distT="0" distB="0" distL="0" distR="0">
            <wp:extent cx="3019425" cy="1998859"/>
            <wp:effectExtent l="19050" t="0" r="9525" b="0"/>
            <wp:docPr id="8" name="Рисунок 8" descr="D:\Desktop\319ecf7e059565c88fde5263d5a6dd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esktop\319ecf7e059565c88fde5263d5a6ddb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51" cy="199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D91" w:rsidRDefault="00CE5D91" w:rsidP="00CE5D9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FF0000"/>
          <w:sz w:val="56"/>
          <w:szCs w:val="56"/>
        </w:rPr>
      </w:pPr>
    </w:p>
    <w:p w:rsidR="00CE5D91" w:rsidRDefault="00CE5D91" w:rsidP="00CE5D9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</w:rPr>
      </w:pPr>
      <w:r w:rsidRPr="00907156">
        <w:rPr>
          <w:rFonts w:ascii="Times New Roman" w:eastAsia="Times New Roman" w:hAnsi="Times New Roman" w:cs="Times New Roman"/>
          <w:b/>
          <w:color w:val="FF0000"/>
          <w:sz w:val="56"/>
          <w:szCs w:val="56"/>
        </w:rPr>
        <w:t>Желаю Вам успеха!</w:t>
      </w:r>
    </w:p>
    <w:p w:rsidR="00CE5D91" w:rsidRDefault="00CE5D91" w:rsidP="00CE5D9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</w:rPr>
      </w:pPr>
    </w:p>
    <w:p w:rsidR="00CE5D91" w:rsidRPr="00907156" w:rsidRDefault="00CE5D91" w:rsidP="00CE5D91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CE5D91" w:rsidRPr="00CE5D91" w:rsidRDefault="00CE5D91" w:rsidP="00CE5D91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sectPr w:rsidR="00CE5D91" w:rsidRPr="00CE5D91" w:rsidSect="00864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D3087"/>
    <w:rsid w:val="00112EB8"/>
    <w:rsid w:val="00446D25"/>
    <w:rsid w:val="0056530E"/>
    <w:rsid w:val="0063788F"/>
    <w:rsid w:val="00661571"/>
    <w:rsid w:val="00854268"/>
    <w:rsid w:val="00864865"/>
    <w:rsid w:val="00991018"/>
    <w:rsid w:val="00A105F9"/>
    <w:rsid w:val="00CE5D91"/>
    <w:rsid w:val="00DD3087"/>
    <w:rsid w:val="00E87384"/>
    <w:rsid w:val="00EE552C"/>
    <w:rsid w:val="00F0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D9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873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2022-05-16T09:07:00Z</dcterms:created>
  <dcterms:modified xsi:type="dcterms:W3CDTF">2022-05-16T11:10:00Z</dcterms:modified>
</cp:coreProperties>
</file>