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8" w:rsidRDefault="008450CB" w:rsidP="008450CB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62850" cy="10696575"/>
            <wp:effectExtent l="19050" t="0" r="0" b="0"/>
            <wp:wrapNone/>
            <wp:docPr id="4" name="Рисунок 4" descr="https://catherineasquithgallery.com/uploads/posts/2021-03/1614691697_110-p-fon-s-ramkoi-dlya-detskogo-sada-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atherineasquithgallery.com/uploads/posts/2021-03/1614691697_110-p-fon-s-ramkoi-dlya-detskogo-sada-12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</w:t>
      </w:r>
    </w:p>
    <w:p w:rsidR="008450CB" w:rsidRPr="00261BE8" w:rsidRDefault="00261BE8" w:rsidP="008450CB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8450CB" w:rsidRPr="00261BE8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Памятка для родителей будущего первоклассника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рекомендации родителям будущих первоклассников.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 считать, что дошкольника не учат, а развивают. Учебный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– основной вид деятельности только школьника. А ребенок 6-7 лет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сведения о мире и людях получает через игровую деятельность.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 для развития всех детей рецепта нет, да и быть не может: с одним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больше говорить, </w:t>
      </w:r>
      <w:proofErr w:type="gramStart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 слушать, с третьим бегать и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прыгать, а четвертого учить "по минуточкам" сидеть и внимательно работать.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ясно, готовить ребенка к школе нужно; и все, чему вы научите ребенка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сейчас, а главное, чему он научится сам, поможет ему быть успешным </w:t>
      </w:r>
      <w:proofErr w:type="gramStart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школе.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вас, заботливые родители, эта памятка, чтобы вы смогли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воспользоваться некоторыми рекомендациями по подготовке ребенка </w:t>
      </w:r>
      <w:proofErr w:type="gramStart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школе. От того, как пройдет первый учебный год, зависит многое </w:t>
      </w:r>
      <w:proofErr w:type="gramStart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последующем</w:t>
      </w:r>
      <w:proofErr w:type="gramEnd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обучении вашего ребенка.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этапе подготовки: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избегайте чрезмерных требований к ребенку;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предоставляйте право на ошибку;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думайте за ребёнка;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перегружайте ребёнка;</w:t>
      </w:r>
    </w:p>
    <w:p w:rsidR="008450CB" w:rsidRPr="001D51E3" w:rsidRDefault="008450CB" w:rsidP="00261BE8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устраивайте ребенку маленькие праздники.</w:t>
      </w:r>
    </w:p>
    <w:p w:rsidR="008450CB" w:rsidRPr="001D51E3" w:rsidRDefault="00261BE8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450CB"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родители могут помочь ребенку избежать некоторых трудностей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50CB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61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Организуйте распорядок дня: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стабильный режим дня;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сбалансированное питание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полноценный сон;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 на воздухе.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61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Формируйте у ребенка умения общаться: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обратите внимание на то умеет ли ваш ребенок вступать в контакт </w:t>
      </w:r>
      <w:proofErr w:type="gramStart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новым взрослым, с другими детьми, умеет ли он взаимодействовать,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сотрудничать.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61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Уделите особое внимание развитию произвольности: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управлять своими желаниями, эмоциями, поступками.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должен уметь подчиняться правилам поведения, выполнять действия </w:t>
      </w:r>
      <w:proofErr w:type="gramStart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образцу.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61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занимайтесь интеллектуальным развитием ребенка: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прогулок наблюдайте изменения в природе. Обращайте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внимания на различные явления природы (дождь, снег, радуга, листопад,</w:t>
      </w:r>
      <w:proofErr w:type="gramEnd"/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туман, ветер, тучи, буря, рассвет, закат);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выучите названия времен года. Тренируйте умения определять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на улице и картинках;</w:t>
      </w:r>
    </w:p>
    <w:p w:rsidR="008450CB" w:rsidRPr="001D51E3" w:rsidRDefault="008450CB" w:rsidP="008450C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лото и книги, учите с ребенком названия животных,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растений, предметов быта, школьных принадлежностей, определяйте их</w:t>
      </w:r>
    </w:p>
    <w:p w:rsidR="008450CB" w:rsidRDefault="008450CB" w:rsidP="008450CB">
      <w:pPr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азвивайте связную речь детей. </w:t>
      </w:r>
    </w:p>
    <w:p w:rsidR="008450CB" w:rsidRDefault="008450CB" w:rsidP="008450CB">
      <w:pPr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1BE8" w:rsidRDefault="00261BE8" w:rsidP="008450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-691515</wp:posOffset>
            </wp:positionV>
            <wp:extent cx="7562850" cy="10696575"/>
            <wp:effectExtent l="19050" t="0" r="0" b="0"/>
            <wp:wrapNone/>
            <wp:docPr id="7" name="Рисунок 4" descr="https://catherineasquithgallery.com/uploads/posts/2021-03/1614691697_110-p-fon-s-ramkoi-dlya-detskogo-sada-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atherineasquithgallery.com/uploads/posts/2021-03/1614691697_110-p-fon-s-ramkoi-dlya-detskogo-sada-12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50CB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0CB">
        <w:rPr>
          <w:rFonts w:ascii="Times New Roman" w:hAnsi="Times New Roman" w:cs="Times New Roman"/>
          <w:sz w:val="28"/>
          <w:szCs w:val="28"/>
          <w:lang w:eastAsia="ru-RU"/>
        </w:rPr>
        <w:t>Учите пересказывать сказки, содержания мультфильмов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8450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61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оставляйте рассказы по картинкам; следите за правильным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произношением и дикцией детей. 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Проговаривайте скороговорки;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заниматься с ребенком звуковым анализом простых слов (дом,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лес, шар, суп). Научите находить слова имеющие, например, звук «л».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накомьте ребенка с буквами и их печатным изображением, а так же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звуком, обозначающим конкретную букву;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аучите ребенка различать и правильно называть </w:t>
      </w:r>
      <w:proofErr w:type="gramStart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proofErr w:type="gramEnd"/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фигуры (круг, квадрат, треугольник, прямоугольник),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и различать предметы по величине (больший, меньший) и цвету;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ребенка считать до 10 и обратно, сравнивать количество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 (больше, меньше, столько же). Познакомьте с изображением цифр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 надо учить их писать, только знать)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аучите определять положение предметов на плоскости, знать слова,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обозначающие местоположение, и правильно понимать их значения: впереди,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сзади, справа, слева, сверху, </w:t>
      </w:r>
      <w:proofErr w:type="gramStart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proofErr w:type="gramEnd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под, за, перед.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 Ребенок 6-7 лет не может работать долго, 15-20 минут -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временной предел, а потом он должен отдохнуть, отвлечься. Поэтому все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должны быть рассчитаны на 15-20 минут.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Тренируйте руку ребенка: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мелкой моторики руки ребенка помогут рисование,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штриховка, раскрашивание небольших поверхностей, нанизывание бусинок,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пуговиц, лепка, определение вслепую формы предметов (сначала самых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простых, потом можно усложнять), игры с мелкими предметами (мозаика).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Внимание! При выполнении любых письменных заданий следите </w:t>
      </w:r>
      <w:proofErr w:type="gramStart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правильным положением ручки (карандаша), тетради, позой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школьника! Рука не должна быть сильно напряжена, а пальцы - чуть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опируйте фигуры. Это задание способствует развитию координации,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умению правильно воспринимать фигуры, расположенные на плоскости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листа, различать прямые, кривые, наклонные соблюдать соотношение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штрихов и положения фигур между собой.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 При выполнении графических задани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proofErr w:type="gramStart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</w:t>
      </w:r>
      <w:proofErr w:type="gramEnd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быстрота, не количество сделанного, а точность выполнения - даже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самых простых упражнений.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работы - 3-5 минут, затем отдых, переключение и.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не надоело, еще 3-5 минут работы. Не переходите </w:t>
      </w:r>
      <w:proofErr w:type="gramStart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следующим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заданиям, если не освоено предыдущее, линии должны быть четкими,</w:t>
      </w:r>
    </w:p>
    <w:p w:rsidR="008450CB" w:rsidRPr="001D51E3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ровными, уверенными.</w:t>
      </w:r>
    </w:p>
    <w:p w:rsidR="00261BE8" w:rsidRDefault="008450CB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</w:p>
    <w:p w:rsidR="008450CB" w:rsidRPr="00261BE8" w:rsidRDefault="00261BE8" w:rsidP="0084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261BE8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 </w:t>
      </w:r>
      <w:r w:rsidR="008450CB" w:rsidRPr="00261BE8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Счастливого пути по дорогам знаний!</w:t>
      </w:r>
    </w:p>
    <w:p w:rsidR="008450CB" w:rsidRPr="001D51E3" w:rsidRDefault="008450CB" w:rsidP="008450CB">
      <w:pPr>
        <w:rPr>
          <w:rFonts w:ascii="Times New Roman" w:hAnsi="Times New Roman" w:cs="Times New Roman"/>
          <w:sz w:val="28"/>
          <w:szCs w:val="28"/>
        </w:rPr>
      </w:pPr>
    </w:p>
    <w:p w:rsidR="00985D91" w:rsidRPr="008450CB" w:rsidRDefault="00985D91" w:rsidP="008450C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985D91" w:rsidRPr="008450CB" w:rsidSect="00985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0CB"/>
    <w:rsid w:val="00261BE8"/>
    <w:rsid w:val="008450CB"/>
    <w:rsid w:val="00985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0C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450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2022-05-13T07:51:00Z</dcterms:created>
  <dcterms:modified xsi:type="dcterms:W3CDTF">2022-05-13T08:07:00Z</dcterms:modified>
</cp:coreProperties>
</file>