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9B" w:rsidRDefault="004B6C93">
      <w:pPr>
        <w:pStyle w:val="a4"/>
      </w:pPr>
      <w:r>
        <w:t>Логопедический</w:t>
      </w:r>
      <w:r>
        <w:rPr>
          <w:spacing w:val="-4"/>
        </w:rPr>
        <w:t xml:space="preserve"> </w:t>
      </w:r>
      <w:r>
        <w:t>массаж.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приёмов</w:t>
      </w:r>
    </w:p>
    <w:p w:rsidR="0068359B" w:rsidRDefault="0068359B">
      <w:pPr>
        <w:pStyle w:val="a3"/>
        <w:spacing w:before="8"/>
        <w:ind w:left="0"/>
        <w:rPr>
          <w:b/>
          <w:sz w:val="30"/>
        </w:rPr>
      </w:pPr>
    </w:p>
    <w:p w:rsidR="0068359B" w:rsidRDefault="004B6C93">
      <w:pPr>
        <w:pStyle w:val="a3"/>
        <w:spacing w:line="276" w:lineRule="auto"/>
        <w:ind w:right="106" w:firstLine="719"/>
        <w:jc w:val="both"/>
      </w:pPr>
      <w:r>
        <w:t>Логопедический массаж — это один из методов, который применяется для коррекции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сокращает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устранением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произношения.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дизартрия,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proofErr w:type="spellStart"/>
      <w:r>
        <w:t>дислалия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ринолалия</w:t>
      </w:r>
      <w:proofErr w:type="spellEnd"/>
      <w:r>
        <w:t>,</w:t>
      </w:r>
      <w:r>
        <w:rPr>
          <w:spacing w:val="1"/>
        </w:rPr>
        <w:t xml:space="preserve"> </w:t>
      </w:r>
      <w:r>
        <w:t>моторная алалия, то данный метод коррекции прекрасно дополнит общий курс занятий со</w:t>
      </w:r>
      <w:r>
        <w:rPr>
          <w:spacing w:val="1"/>
        </w:rPr>
        <w:t xml:space="preserve"> </w:t>
      </w:r>
      <w:r>
        <w:t>специалистом.</w:t>
      </w:r>
    </w:p>
    <w:p w:rsidR="0068359B" w:rsidRDefault="004B6C93">
      <w:pPr>
        <w:pStyle w:val="a3"/>
        <w:spacing w:before="2" w:line="276" w:lineRule="auto"/>
        <w:ind w:right="111" w:firstLine="719"/>
        <w:jc w:val="both"/>
      </w:pPr>
      <w:r>
        <w:t>Логопедический массаж имеет свои показания и противопоказания, поэтому решение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целесообразности принимают невролог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логопед.</w:t>
      </w:r>
    </w:p>
    <w:p w:rsidR="0068359B" w:rsidRDefault="004B6C93">
      <w:pPr>
        <w:pStyle w:val="a3"/>
        <w:spacing w:line="276" w:lineRule="auto"/>
        <w:ind w:right="109" w:firstLine="719"/>
        <w:jc w:val="both"/>
      </w:pPr>
      <w:r>
        <w:t>Массаж нужен в тех случаях, когда выявлено нарушение тонуса артикуляционного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proofErr w:type="spellStart"/>
      <w:r>
        <w:t>Логомассаж</w:t>
      </w:r>
      <w:proofErr w:type="spellEnd"/>
      <w:r>
        <w:rPr>
          <w:spacing w:val="1"/>
        </w:rPr>
        <w:t xml:space="preserve"> </w:t>
      </w:r>
      <w:r>
        <w:t>нормализует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4"/>
        </w:rPr>
        <w:t xml:space="preserve"> </w:t>
      </w:r>
      <w:r>
        <w:t>улучшению произносительной</w:t>
      </w:r>
      <w:r>
        <w:rPr>
          <w:spacing w:val="-1"/>
        </w:rPr>
        <w:t xml:space="preserve"> </w:t>
      </w:r>
      <w:r>
        <w:t>стороны речи.</w:t>
      </w:r>
    </w:p>
    <w:p w:rsidR="0068359B" w:rsidRDefault="004B6C93">
      <w:pPr>
        <w:pStyle w:val="a3"/>
        <w:spacing w:line="276" w:lineRule="auto"/>
        <w:ind w:right="109" w:firstLine="719"/>
        <w:jc w:val="both"/>
      </w:pPr>
      <w:r>
        <w:t>Массаж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 эффективным на подготовительных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устранением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звукопроизношения,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артикуляционных</w:t>
      </w:r>
      <w:r>
        <w:rPr>
          <w:spacing w:val="2"/>
        </w:rPr>
        <w:t xml:space="preserve"> </w:t>
      </w:r>
      <w:r>
        <w:t>движений.</w:t>
      </w:r>
    </w:p>
    <w:p w:rsidR="0068359B" w:rsidRDefault="004B6C93">
      <w:pPr>
        <w:pStyle w:val="a3"/>
        <w:ind w:left="821"/>
        <w:jc w:val="both"/>
      </w:pPr>
      <w:r>
        <w:t>Логопедический</w:t>
      </w:r>
      <w:r>
        <w:rPr>
          <w:spacing w:val="-3"/>
        </w:rPr>
        <w:t xml:space="preserve"> </w:t>
      </w:r>
      <w:r>
        <w:t>массаж</w:t>
      </w:r>
      <w:r>
        <w:rPr>
          <w:spacing w:val="-3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t>:</w:t>
      </w:r>
    </w:p>
    <w:p w:rsidR="0068359B" w:rsidRDefault="004B6C93">
      <w:pPr>
        <w:pStyle w:val="a5"/>
        <w:numPr>
          <w:ilvl w:val="0"/>
          <w:numId w:val="2"/>
        </w:numPr>
        <w:tabs>
          <w:tab w:val="left" w:pos="242"/>
        </w:tabs>
        <w:spacing w:before="41"/>
        <w:rPr>
          <w:sz w:val="24"/>
        </w:rPr>
      </w:pPr>
      <w:r>
        <w:rPr>
          <w:sz w:val="24"/>
        </w:rPr>
        <w:t>нормализовать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</w:t>
      </w:r>
      <w:r>
        <w:rPr>
          <w:spacing w:val="-2"/>
          <w:sz w:val="24"/>
        </w:rPr>
        <w:t xml:space="preserve"> </w:t>
      </w:r>
      <w:r>
        <w:rPr>
          <w:sz w:val="24"/>
        </w:rPr>
        <w:t>мышц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органов;</w:t>
      </w:r>
    </w:p>
    <w:p w:rsidR="0068359B" w:rsidRDefault="004B6C93">
      <w:pPr>
        <w:pStyle w:val="a5"/>
        <w:numPr>
          <w:ilvl w:val="0"/>
          <w:numId w:val="2"/>
        </w:numPr>
        <w:tabs>
          <w:tab w:val="left" w:pos="244"/>
        </w:tabs>
        <w:spacing w:before="41"/>
        <w:ind w:left="243" w:hanging="142"/>
        <w:rPr>
          <w:sz w:val="24"/>
        </w:rPr>
      </w:pPr>
      <w:r>
        <w:rPr>
          <w:sz w:val="24"/>
        </w:rPr>
        <w:t>улучшить</w:t>
      </w:r>
      <w:r>
        <w:rPr>
          <w:spacing w:val="-6"/>
          <w:sz w:val="24"/>
        </w:rPr>
        <w:t xml:space="preserve"> </w:t>
      </w:r>
      <w:r>
        <w:rPr>
          <w:sz w:val="24"/>
        </w:rPr>
        <w:t>кровоснабжение;</w:t>
      </w:r>
    </w:p>
    <w:p w:rsidR="0068359B" w:rsidRDefault="004B6C93">
      <w:pPr>
        <w:pStyle w:val="a5"/>
        <w:numPr>
          <w:ilvl w:val="0"/>
          <w:numId w:val="2"/>
        </w:numPr>
        <w:tabs>
          <w:tab w:val="left" w:pos="242"/>
        </w:tabs>
        <w:spacing w:before="44"/>
        <w:rPr>
          <w:sz w:val="24"/>
        </w:rPr>
      </w:pP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эластичность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волокон,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сократительной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функции;</w:t>
      </w:r>
    </w:p>
    <w:p w:rsidR="0068359B" w:rsidRDefault="004B6C93">
      <w:pPr>
        <w:pStyle w:val="a5"/>
        <w:numPr>
          <w:ilvl w:val="0"/>
          <w:numId w:val="2"/>
        </w:numPr>
        <w:tabs>
          <w:tab w:val="left" w:pos="242"/>
        </w:tabs>
        <w:spacing w:before="40"/>
        <w:rPr>
          <w:sz w:val="24"/>
        </w:rPr>
      </w:pPr>
      <w:r>
        <w:rPr>
          <w:sz w:val="24"/>
        </w:rPr>
        <w:t>снизить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гиперсаливацию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(повышенное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слюнотечение);</w:t>
      </w:r>
    </w:p>
    <w:p w:rsidR="0068359B" w:rsidRDefault="004B6C93">
      <w:pPr>
        <w:pStyle w:val="a5"/>
        <w:numPr>
          <w:ilvl w:val="0"/>
          <w:numId w:val="2"/>
        </w:numPr>
        <w:tabs>
          <w:tab w:val="left" w:pos="242"/>
        </w:tabs>
        <w:spacing w:before="41"/>
        <w:rPr>
          <w:sz w:val="24"/>
        </w:rPr>
      </w:pPr>
      <w:r>
        <w:rPr>
          <w:sz w:val="24"/>
        </w:rPr>
        <w:t>растянуть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подъязычную</w:t>
      </w:r>
      <w:r>
        <w:rPr>
          <w:spacing w:val="-3"/>
          <w:sz w:val="24"/>
        </w:rPr>
        <w:t xml:space="preserve"> </w:t>
      </w:r>
      <w:r>
        <w:rPr>
          <w:sz w:val="24"/>
        </w:rPr>
        <w:t>уздечку.</w:t>
      </w:r>
    </w:p>
    <w:p w:rsidR="0068359B" w:rsidRDefault="0068359B">
      <w:pPr>
        <w:pStyle w:val="a3"/>
        <w:spacing w:before="1"/>
        <w:ind w:left="0"/>
        <w:rPr>
          <w:sz w:val="31"/>
        </w:rPr>
      </w:pPr>
    </w:p>
    <w:p w:rsidR="0068359B" w:rsidRDefault="004B6C93">
      <w:pPr>
        <w:pStyle w:val="a3"/>
        <w:spacing w:line="276" w:lineRule="auto"/>
        <w:ind w:right="104" w:firstLine="719"/>
        <w:jc w:val="both"/>
      </w:pPr>
      <w:r>
        <w:t>Как правило, массаж рекомендуют проводить курсами, состоящими из 10-15 сеансов.</w:t>
      </w:r>
      <w:r>
        <w:rPr>
          <w:spacing w:val="1"/>
        </w:rPr>
        <w:t xml:space="preserve"> </w:t>
      </w:r>
      <w:r>
        <w:t>Желательно, если сеансы будут проводиться ежедневно или через день. Далее можно сделать</w:t>
      </w:r>
      <w:r>
        <w:rPr>
          <w:spacing w:val="-57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1-2 месяца,</w:t>
      </w:r>
      <w:r>
        <w:rPr>
          <w:spacing w:val="2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необходимости,</w:t>
      </w:r>
      <w:r>
        <w:rPr>
          <w:spacing w:val="-3"/>
        </w:rPr>
        <w:t xml:space="preserve"> </w:t>
      </w:r>
      <w:r>
        <w:t>повторить курс.</w:t>
      </w:r>
    </w:p>
    <w:p w:rsidR="0068359B" w:rsidRDefault="004B6C93">
      <w:pPr>
        <w:pStyle w:val="a3"/>
        <w:spacing w:before="1" w:line="276" w:lineRule="auto"/>
        <w:ind w:right="103" w:firstLine="719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сеанса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нарушения,</w:t>
      </w:r>
      <w:r>
        <w:rPr>
          <w:spacing w:val="-1"/>
        </w:rPr>
        <w:t xml:space="preserve"> </w:t>
      </w:r>
      <w:r>
        <w:t>возрастных 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ребёнка.</w:t>
      </w:r>
    </w:p>
    <w:p w:rsidR="0068359B" w:rsidRDefault="004B6C93">
      <w:pPr>
        <w:pStyle w:val="a3"/>
        <w:spacing w:before="1" w:line="276" w:lineRule="auto"/>
        <w:ind w:right="112" w:firstLine="719"/>
        <w:jc w:val="both"/>
      </w:pPr>
      <w:r>
        <w:t>А сейчас мне хотелось бы познакомить вас с простыми игровыми приёмами массажа,</w:t>
      </w:r>
      <w:r>
        <w:rPr>
          <w:spacing w:val="1"/>
        </w:rPr>
        <w:t xml:space="preserve"> </w:t>
      </w:r>
      <w:r>
        <w:t>стимулирующими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вашего</w:t>
      </w:r>
      <w:r>
        <w:rPr>
          <w:spacing w:val="2"/>
        </w:rPr>
        <w:t xml:space="preserve"> </w:t>
      </w:r>
      <w:r>
        <w:t>малыша.</w:t>
      </w:r>
    </w:p>
    <w:p w:rsidR="0068359B" w:rsidRDefault="0068359B">
      <w:pPr>
        <w:pStyle w:val="a3"/>
        <w:spacing w:before="6"/>
        <w:ind w:left="0"/>
        <w:rPr>
          <w:sz w:val="27"/>
        </w:r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381"/>
        </w:tabs>
        <w:spacing w:line="278" w:lineRule="auto"/>
        <w:ind w:right="112" w:firstLine="0"/>
        <w:rPr>
          <w:sz w:val="24"/>
        </w:rPr>
      </w:pPr>
      <w:r>
        <w:rPr>
          <w:sz w:val="24"/>
        </w:rPr>
        <w:t>«На</w:t>
      </w:r>
      <w:r>
        <w:rPr>
          <w:sz w:val="24"/>
        </w:rPr>
        <w:t>рисуем</w:t>
      </w:r>
      <w:r>
        <w:rPr>
          <w:spacing w:val="31"/>
          <w:sz w:val="24"/>
        </w:rPr>
        <w:t xml:space="preserve"> </w:t>
      </w:r>
      <w:r>
        <w:rPr>
          <w:sz w:val="24"/>
        </w:rPr>
        <w:t>усы».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1"/>
          <w:sz w:val="24"/>
        </w:rPr>
        <w:t xml:space="preserve"> </w:t>
      </w:r>
      <w:r>
        <w:rPr>
          <w:sz w:val="24"/>
        </w:rPr>
        <w:t>указательных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28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32"/>
          <w:sz w:val="24"/>
        </w:rPr>
        <w:t xml:space="preserve"> </w:t>
      </w:r>
      <w:r>
        <w:rPr>
          <w:sz w:val="24"/>
        </w:rPr>
        <w:t>«рисуем»</w:t>
      </w:r>
      <w:r>
        <w:rPr>
          <w:spacing w:val="25"/>
          <w:sz w:val="24"/>
        </w:rPr>
        <w:t xml:space="preserve"> </w:t>
      </w:r>
      <w:r>
        <w:rPr>
          <w:sz w:val="24"/>
        </w:rPr>
        <w:t>усы,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середины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губы к</w:t>
      </w:r>
      <w:r>
        <w:rPr>
          <w:spacing w:val="5"/>
          <w:sz w:val="24"/>
        </w:rPr>
        <w:t xml:space="preserve"> </w:t>
      </w:r>
      <w:r>
        <w:rPr>
          <w:sz w:val="24"/>
        </w:rPr>
        <w:t>уголкам</w:t>
      </w:r>
      <w:r>
        <w:rPr>
          <w:spacing w:val="1"/>
          <w:sz w:val="24"/>
        </w:rPr>
        <w:t xml:space="preserve"> </w:t>
      </w:r>
      <w:r>
        <w:rPr>
          <w:sz w:val="24"/>
        </w:rPr>
        <w:t>рта.</w:t>
      </w:r>
    </w:p>
    <w:p w:rsidR="0068359B" w:rsidRDefault="0068359B">
      <w:pPr>
        <w:pStyle w:val="a3"/>
        <w:spacing w:before="2"/>
        <w:ind w:left="0"/>
        <w:rPr>
          <w:sz w:val="27"/>
        </w:r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378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«Весёлый</w:t>
      </w:r>
      <w:r>
        <w:rPr>
          <w:spacing w:val="28"/>
          <w:sz w:val="24"/>
        </w:rPr>
        <w:t xml:space="preserve"> </w:t>
      </w:r>
      <w:r>
        <w:rPr>
          <w:sz w:val="24"/>
        </w:rPr>
        <w:t>смайлик».</w:t>
      </w:r>
      <w:r>
        <w:rPr>
          <w:spacing w:val="29"/>
          <w:sz w:val="24"/>
        </w:rPr>
        <w:t xml:space="preserve"> </w:t>
      </w:r>
      <w:r>
        <w:rPr>
          <w:sz w:val="24"/>
        </w:rPr>
        <w:t>Двигаем</w:t>
      </w:r>
      <w:r>
        <w:rPr>
          <w:spacing w:val="29"/>
          <w:sz w:val="24"/>
        </w:rPr>
        <w:t xml:space="preserve"> </w:t>
      </w:r>
      <w:r>
        <w:rPr>
          <w:sz w:val="24"/>
        </w:rPr>
        <w:t>пальцами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28"/>
          <w:sz w:val="24"/>
        </w:rPr>
        <w:t xml:space="preserve"> </w:t>
      </w:r>
      <w:r>
        <w:rPr>
          <w:sz w:val="24"/>
        </w:rPr>
        <w:t>точки</w:t>
      </w:r>
      <w:r>
        <w:rPr>
          <w:spacing w:val="28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26"/>
          <w:sz w:val="24"/>
        </w:rPr>
        <w:t xml:space="preserve"> </w:t>
      </w:r>
      <w:r>
        <w:rPr>
          <w:sz w:val="24"/>
        </w:rPr>
        <w:t>губы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уголкам</w:t>
      </w:r>
      <w:r>
        <w:rPr>
          <w:spacing w:val="27"/>
          <w:sz w:val="24"/>
        </w:rPr>
        <w:t xml:space="preserve"> </w:t>
      </w:r>
      <w:r>
        <w:rPr>
          <w:sz w:val="24"/>
        </w:rPr>
        <w:t>рта,</w:t>
      </w:r>
      <w:r>
        <w:rPr>
          <w:spacing w:val="30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потом</w:t>
      </w:r>
      <w:r>
        <w:rPr>
          <w:spacing w:val="-2"/>
          <w:sz w:val="24"/>
        </w:rPr>
        <w:t xml:space="preserve"> </w:t>
      </w:r>
      <w:r>
        <w:rPr>
          <w:sz w:val="24"/>
        </w:rPr>
        <w:t>– по направлению к скулам.</w:t>
      </w:r>
    </w:p>
    <w:p w:rsidR="0068359B" w:rsidRDefault="0068359B">
      <w:pPr>
        <w:pStyle w:val="a3"/>
        <w:spacing w:before="7"/>
        <w:ind w:left="0"/>
        <w:rPr>
          <w:sz w:val="27"/>
        </w:r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422"/>
        </w:tabs>
        <w:spacing w:before="1" w:line="276" w:lineRule="auto"/>
        <w:ind w:right="113" w:firstLine="0"/>
        <w:rPr>
          <w:sz w:val="24"/>
        </w:rPr>
      </w:pPr>
      <w:r>
        <w:rPr>
          <w:sz w:val="24"/>
        </w:rPr>
        <w:t>«Грустный</w:t>
      </w:r>
      <w:r>
        <w:rPr>
          <w:spacing w:val="11"/>
          <w:sz w:val="24"/>
        </w:rPr>
        <w:t xml:space="preserve"> </w:t>
      </w:r>
      <w:r>
        <w:rPr>
          <w:sz w:val="24"/>
        </w:rPr>
        <w:t>смайлик».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Выполняем</w:t>
      </w:r>
      <w:r>
        <w:rPr>
          <w:spacing w:val="1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1"/>
          <w:sz w:val="24"/>
        </w:rPr>
        <w:t xml:space="preserve"> </w:t>
      </w:r>
      <w:r>
        <w:rPr>
          <w:sz w:val="24"/>
        </w:rPr>
        <w:t>пальцами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середины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уголкам</w:t>
      </w:r>
      <w:r>
        <w:rPr>
          <w:spacing w:val="-57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губы, и дальше</w:t>
      </w:r>
      <w:r>
        <w:rPr>
          <w:spacing w:val="2"/>
          <w:sz w:val="24"/>
        </w:rPr>
        <w:t xml:space="preserve"> </w:t>
      </w:r>
      <w:r>
        <w:rPr>
          <w:sz w:val="24"/>
        </w:rPr>
        <w:t>– до</w:t>
      </w:r>
      <w:r>
        <w:rPr>
          <w:spacing w:val="2"/>
          <w:sz w:val="24"/>
        </w:rPr>
        <w:t xml:space="preserve"> </w:t>
      </w:r>
      <w:r>
        <w:rPr>
          <w:sz w:val="24"/>
        </w:rPr>
        <w:t>углов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1"/>
          <w:sz w:val="24"/>
        </w:rPr>
        <w:t xml:space="preserve"> </w:t>
      </w:r>
      <w:r>
        <w:rPr>
          <w:sz w:val="24"/>
        </w:rPr>
        <w:t>челюсти.</w:t>
      </w:r>
    </w:p>
    <w:p w:rsidR="0068359B" w:rsidRDefault="0068359B">
      <w:pPr>
        <w:spacing w:line="276" w:lineRule="auto"/>
        <w:rPr>
          <w:sz w:val="24"/>
        </w:rPr>
        <w:sectPr w:rsidR="0068359B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369"/>
        </w:tabs>
        <w:spacing w:before="68" w:line="276" w:lineRule="auto"/>
        <w:ind w:right="115" w:firstLine="0"/>
        <w:jc w:val="both"/>
        <w:rPr>
          <w:sz w:val="24"/>
        </w:rPr>
      </w:pPr>
      <w:r>
        <w:rPr>
          <w:sz w:val="24"/>
        </w:rPr>
        <w:lastRenderedPageBreak/>
        <w:t xml:space="preserve">«Клюв». Указательным и средним пальцами собираем верхнюю губку в «клювик», </w:t>
      </w:r>
      <w:proofErr w:type="gramStart"/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2"/>
          <w:sz w:val="24"/>
        </w:rPr>
        <w:t xml:space="preserve"> </w:t>
      </w:r>
      <w:r>
        <w:rPr>
          <w:sz w:val="24"/>
        </w:rPr>
        <w:t>губой.</w:t>
      </w:r>
    </w:p>
    <w:p w:rsidR="0068359B" w:rsidRDefault="0068359B">
      <w:pPr>
        <w:pStyle w:val="a3"/>
        <w:spacing w:before="5"/>
        <w:ind w:left="0"/>
        <w:rPr>
          <w:sz w:val="27"/>
        </w:r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347"/>
        </w:tabs>
        <w:ind w:left="346" w:hanging="245"/>
        <w:jc w:val="both"/>
        <w:rPr>
          <w:sz w:val="24"/>
        </w:rPr>
      </w:pPr>
      <w:r>
        <w:rPr>
          <w:sz w:val="24"/>
        </w:rPr>
        <w:t>«Бородка».</w:t>
      </w:r>
      <w:r>
        <w:rPr>
          <w:spacing w:val="-2"/>
          <w:sz w:val="24"/>
        </w:rPr>
        <w:t xml:space="preserve"> </w:t>
      </w:r>
      <w:r>
        <w:rPr>
          <w:sz w:val="24"/>
        </w:rPr>
        <w:t>Тыльной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ладоней</w:t>
      </w:r>
      <w:r>
        <w:rPr>
          <w:spacing w:val="-5"/>
          <w:sz w:val="24"/>
        </w:rPr>
        <w:t xml:space="preserve"> </w:t>
      </w:r>
      <w:r>
        <w:rPr>
          <w:sz w:val="24"/>
        </w:rPr>
        <w:t>поглаживаем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подбородка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ушкам.</w:t>
      </w:r>
    </w:p>
    <w:p w:rsidR="0068359B" w:rsidRDefault="0068359B">
      <w:pPr>
        <w:pStyle w:val="a3"/>
        <w:spacing w:before="4"/>
        <w:ind w:left="0"/>
        <w:rPr>
          <w:sz w:val="31"/>
        </w:r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390"/>
        </w:tabs>
        <w:spacing w:line="276" w:lineRule="auto"/>
        <w:ind w:right="107" w:firstLine="0"/>
        <w:jc w:val="both"/>
        <w:rPr>
          <w:sz w:val="24"/>
        </w:rPr>
      </w:pPr>
      <w:r>
        <w:rPr>
          <w:sz w:val="24"/>
        </w:rPr>
        <w:t>«Три дорожки». Двигаемся пальцами к ушам: сначала – от центральной точки нижней</w:t>
      </w:r>
      <w:r>
        <w:rPr>
          <w:spacing w:val="1"/>
          <w:sz w:val="24"/>
        </w:rPr>
        <w:t xml:space="preserve"> </w:t>
      </w:r>
      <w:r>
        <w:rPr>
          <w:sz w:val="24"/>
        </w:rPr>
        <w:t>губы,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– 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 губы, и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</w:t>
      </w:r>
      <w:r>
        <w:rPr>
          <w:spacing w:val="3"/>
          <w:sz w:val="24"/>
        </w:rPr>
        <w:t xml:space="preserve"> </w:t>
      </w:r>
      <w:r>
        <w:rPr>
          <w:sz w:val="24"/>
        </w:rPr>
        <w:t>– от крыльев</w:t>
      </w:r>
      <w:r>
        <w:rPr>
          <w:spacing w:val="-2"/>
          <w:sz w:val="24"/>
        </w:rPr>
        <w:t xml:space="preserve"> </w:t>
      </w:r>
      <w:r>
        <w:rPr>
          <w:sz w:val="24"/>
        </w:rPr>
        <w:t>носа.</w:t>
      </w:r>
    </w:p>
    <w:p w:rsidR="0068359B" w:rsidRDefault="0068359B">
      <w:pPr>
        <w:pStyle w:val="a3"/>
        <w:spacing w:before="7"/>
        <w:ind w:left="0"/>
        <w:rPr>
          <w:sz w:val="27"/>
        </w:r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347"/>
        </w:tabs>
        <w:ind w:left="346" w:hanging="245"/>
        <w:jc w:val="both"/>
        <w:rPr>
          <w:sz w:val="24"/>
        </w:rPr>
      </w:pPr>
      <w:r>
        <w:rPr>
          <w:sz w:val="24"/>
        </w:rPr>
        <w:t>«Рисуем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кружки».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подушечками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щёчкам.</w:t>
      </w:r>
    </w:p>
    <w:p w:rsidR="0068359B" w:rsidRDefault="0068359B">
      <w:pPr>
        <w:pStyle w:val="a3"/>
        <w:spacing w:before="1"/>
        <w:ind w:left="0"/>
        <w:rPr>
          <w:sz w:val="31"/>
        </w:r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422"/>
        </w:tabs>
        <w:spacing w:before="1" w:line="276" w:lineRule="auto"/>
        <w:ind w:right="110" w:firstLine="0"/>
        <w:jc w:val="both"/>
        <w:rPr>
          <w:sz w:val="24"/>
        </w:rPr>
      </w:pPr>
      <w:r>
        <w:rPr>
          <w:sz w:val="24"/>
        </w:rPr>
        <w:t>«Греем</w:t>
      </w:r>
      <w:r>
        <w:rPr>
          <w:spacing w:val="1"/>
          <w:sz w:val="24"/>
        </w:rPr>
        <w:t xml:space="preserve"> </w:t>
      </w:r>
      <w:r>
        <w:rPr>
          <w:sz w:val="24"/>
        </w:rPr>
        <w:t>щёчки».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растирающие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щекам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стороны.</w:t>
      </w:r>
    </w:p>
    <w:p w:rsidR="0068359B" w:rsidRDefault="0068359B">
      <w:pPr>
        <w:pStyle w:val="a3"/>
        <w:spacing w:before="7"/>
        <w:ind w:left="0"/>
        <w:rPr>
          <w:sz w:val="27"/>
        </w:rPr>
      </w:pPr>
    </w:p>
    <w:p w:rsidR="0068359B" w:rsidRDefault="004B6C93">
      <w:pPr>
        <w:pStyle w:val="a5"/>
        <w:numPr>
          <w:ilvl w:val="0"/>
          <w:numId w:val="1"/>
        </w:numPr>
        <w:tabs>
          <w:tab w:val="left" w:pos="371"/>
        </w:tabs>
        <w:spacing w:before="1" w:line="276" w:lineRule="auto"/>
        <w:ind w:right="101" w:firstLine="0"/>
        <w:jc w:val="both"/>
      </w:pPr>
      <w:r>
        <w:rPr>
          <w:sz w:val="24"/>
        </w:rPr>
        <w:t>«Паровозик». Сжимаем ладони в кулаки, приставляем их к щекам, производим круговые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смещая</w:t>
      </w:r>
      <w:r>
        <w:rPr>
          <w:spacing w:val="1"/>
          <w:sz w:val="24"/>
        </w:rPr>
        <w:t xml:space="preserve"> </w:t>
      </w:r>
      <w:r>
        <w:rPr>
          <w:sz w:val="24"/>
        </w:rPr>
        <w:t>щёчные</w:t>
      </w:r>
      <w:r>
        <w:rPr>
          <w:spacing w:val="1"/>
          <w:sz w:val="24"/>
        </w:rPr>
        <w:t xml:space="preserve"> </w:t>
      </w:r>
      <w:r>
        <w:rPr>
          <w:sz w:val="24"/>
        </w:rPr>
        <w:t>мышцы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противоположном направлении. Можно сопровождать массажные движения ритмичными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звуками: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Чух</w:t>
      </w:r>
      <w:r>
        <w:t>-чух</w:t>
      </w:r>
      <w:proofErr w:type="spellEnd"/>
      <w:r>
        <w:t>».</w:t>
      </w:r>
    </w:p>
    <w:p w:rsidR="0068359B" w:rsidRDefault="0068359B">
      <w:pPr>
        <w:pStyle w:val="a3"/>
        <w:ind w:left="0"/>
        <w:rPr>
          <w:sz w:val="26"/>
        </w:rPr>
      </w:pPr>
    </w:p>
    <w:p w:rsidR="0068359B" w:rsidRDefault="0068359B">
      <w:pPr>
        <w:spacing w:before="190"/>
        <w:ind w:left="5704"/>
        <w:rPr>
          <w:i/>
          <w:sz w:val="24"/>
        </w:rPr>
      </w:pPr>
    </w:p>
    <w:sectPr w:rsidR="0068359B" w:rsidSect="0068359B">
      <w:pgSz w:w="11910" w:h="16840"/>
      <w:pgMar w:top="136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526D"/>
    <w:multiLevelType w:val="hybridMultilevel"/>
    <w:tmpl w:val="5CEC3E90"/>
    <w:lvl w:ilvl="0" w:tplc="9528AFC6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92398C">
      <w:numFmt w:val="bullet"/>
      <w:lvlText w:val="•"/>
      <w:lvlJc w:val="left"/>
      <w:pPr>
        <w:ind w:left="1074" w:hanging="279"/>
      </w:pPr>
      <w:rPr>
        <w:rFonts w:hint="default"/>
        <w:lang w:val="ru-RU" w:eastAsia="en-US" w:bidi="ar-SA"/>
      </w:rPr>
    </w:lvl>
    <w:lvl w:ilvl="2" w:tplc="F84C3AB0">
      <w:numFmt w:val="bullet"/>
      <w:lvlText w:val="•"/>
      <w:lvlJc w:val="left"/>
      <w:pPr>
        <w:ind w:left="2049" w:hanging="279"/>
      </w:pPr>
      <w:rPr>
        <w:rFonts w:hint="default"/>
        <w:lang w:val="ru-RU" w:eastAsia="en-US" w:bidi="ar-SA"/>
      </w:rPr>
    </w:lvl>
    <w:lvl w:ilvl="3" w:tplc="C4743D38">
      <w:numFmt w:val="bullet"/>
      <w:lvlText w:val="•"/>
      <w:lvlJc w:val="left"/>
      <w:pPr>
        <w:ind w:left="3023" w:hanging="279"/>
      </w:pPr>
      <w:rPr>
        <w:rFonts w:hint="default"/>
        <w:lang w:val="ru-RU" w:eastAsia="en-US" w:bidi="ar-SA"/>
      </w:rPr>
    </w:lvl>
    <w:lvl w:ilvl="4" w:tplc="19DC5080">
      <w:numFmt w:val="bullet"/>
      <w:lvlText w:val="•"/>
      <w:lvlJc w:val="left"/>
      <w:pPr>
        <w:ind w:left="3998" w:hanging="279"/>
      </w:pPr>
      <w:rPr>
        <w:rFonts w:hint="default"/>
        <w:lang w:val="ru-RU" w:eastAsia="en-US" w:bidi="ar-SA"/>
      </w:rPr>
    </w:lvl>
    <w:lvl w:ilvl="5" w:tplc="8D927CF4">
      <w:numFmt w:val="bullet"/>
      <w:lvlText w:val="•"/>
      <w:lvlJc w:val="left"/>
      <w:pPr>
        <w:ind w:left="4973" w:hanging="279"/>
      </w:pPr>
      <w:rPr>
        <w:rFonts w:hint="default"/>
        <w:lang w:val="ru-RU" w:eastAsia="en-US" w:bidi="ar-SA"/>
      </w:rPr>
    </w:lvl>
    <w:lvl w:ilvl="6" w:tplc="384AD668">
      <w:numFmt w:val="bullet"/>
      <w:lvlText w:val="•"/>
      <w:lvlJc w:val="left"/>
      <w:pPr>
        <w:ind w:left="5947" w:hanging="279"/>
      </w:pPr>
      <w:rPr>
        <w:rFonts w:hint="default"/>
        <w:lang w:val="ru-RU" w:eastAsia="en-US" w:bidi="ar-SA"/>
      </w:rPr>
    </w:lvl>
    <w:lvl w:ilvl="7" w:tplc="113444CE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8" w:tplc="F9A606F8">
      <w:numFmt w:val="bullet"/>
      <w:lvlText w:val="•"/>
      <w:lvlJc w:val="left"/>
      <w:pPr>
        <w:ind w:left="7897" w:hanging="279"/>
      </w:pPr>
      <w:rPr>
        <w:rFonts w:hint="default"/>
        <w:lang w:val="ru-RU" w:eastAsia="en-US" w:bidi="ar-SA"/>
      </w:rPr>
    </w:lvl>
  </w:abstractNum>
  <w:abstractNum w:abstractNumId="1">
    <w:nsid w:val="68C0629C"/>
    <w:multiLevelType w:val="hybridMultilevel"/>
    <w:tmpl w:val="69C2C088"/>
    <w:lvl w:ilvl="0" w:tplc="B42EF48E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285596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2" w:tplc="ADF05C6C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3" w:tplc="EF30B4BC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4" w:tplc="234A3C0C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 w:tplc="E2F8C986">
      <w:numFmt w:val="bullet"/>
      <w:lvlText w:val="•"/>
      <w:lvlJc w:val="left"/>
      <w:pPr>
        <w:ind w:left="5043" w:hanging="140"/>
      </w:pPr>
      <w:rPr>
        <w:rFonts w:hint="default"/>
        <w:lang w:val="ru-RU" w:eastAsia="en-US" w:bidi="ar-SA"/>
      </w:rPr>
    </w:lvl>
    <w:lvl w:ilvl="6" w:tplc="9044F2B2"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 w:tplc="382EB35C">
      <w:numFmt w:val="bullet"/>
      <w:lvlText w:val="•"/>
      <w:lvlJc w:val="left"/>
      <w:pPr>
        <w:ind w:left="6964" w:hanging="140"/>
      </w:pPr>
      <w:rPr>
        <w:rFonts w:hint="default"/>
        <w:lang w:val="ru-RU" w:eastAsia="en-US" w:bidi="ar-SA"/>
      </w:rPr>
    </w:lvl>
    <w:lvl w:ilvl="8" w:tplc="3C563072">
      <w:numFmt w:val="bullet"/>
      <w:lvlText w:val="•"/>
      <w:lvlJc w:val="left"/>
      <w:pPr>
        <w:ind w:left="7925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359B"/>
    <w:rsid w:val="004B6C93"/>
    <w:rsid w:val="0068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5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359B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68359B"/>
    <w:pPr>
      <w:ind w:left="2471" w:right="247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8359B"/>
    <w:pPr>
      <w:ind w:left="102"/>
    </w:pPr>
  </w:style>
  <w:style w:type="paragraph" w:customStyle="1" w:styleId="TableParagraph">
    <w:name w:val="Table Paragraph"/>
    <w:basedOn w:val="a"/>
    <w:uiPriority w:val="1"/>
    <w:qFormat/>
    <w:rsid w:val="00683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>DG Win&amp;Soft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Полина</cp:lastModifiedBy>
  <cp:revision>3</cp:revision>
  <dcterms:created xsi:type="dcterms:W3CDTF">2023-07-01T11:44:00Z</dcterms:created>
  <dcterms:modified xsi:type="dcterms:W3CDTF">2023-07-01T11:44:00Z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2023-07-01T00:00:00Z</vt:filetime>
  </property>
</Properties>
</file>