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A" w:rsidRDefault="00D2403A" w:rsidP="00D2403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Чечеткина Наталья Анатольевна</w:t>
      </w:r>
    </w:p>
    <w:p w:rsidR="00D2403A" w:rsidRPr="00D2403A" w:rsidRDefault="00D2403A" w:rsidP="00D240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403A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2403A" w:rsidRPr="00C53CBE" w:rsidRDefault="00D2403A" w:rsidP="00D2403A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3CBE">
        <w:rPr>
          <w:rFonts w:ascii="Times New Roman" w:hAnsi="Times New Roman" w:cs="Times New Roman"/>
          <w:b/>
          <w:color w:val="111111"/>
          <w:sz w:val="28"/>
          <w:szCs w:val="28"/>
        </w:rPr>
        <w:t>«Фольклор как средство развития речи детей дошкольного возраста»</w:t>
      </w:r>
    </w:p>
    <w:p w:rsidR="00796AE0" w:rsidRPr="007506BD" w:rsidRDefault="00456B15" w:rsidP="00456B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 xml:space="preserve">     </w:t>
      </w:r>
      <w:r w:rsidR="00796AE0" w:rsidRPr="007506BD">
        <w:rPr>
          <w:color w:val="111111"/>
          <w:sz w:val="28"/>
          <w:szCs w:val="28"/>
        </w:rPr>
        <w:t>Как показывают исследования лингвистов, психологов, педагогов </w:t>
      </w:r>
      <w:r w:rsidR="00796AE0" w:rsidRPr="007506BD">
        <w:rPr>
          <w:i/>
          <w:iCs/>
          <w:color w:val="111111"/>
          <w:sz w:val="28"/>
          <w:szCs w:val="28"/>
          <w:bdr w:val="none" w:sz="0" w:space="0" w:color="auto" w:frame="1"/>
        </w:rPr>
        <w:t>(Л. С. Выгодский, А. В. Запорожец, О. С. Ушакова)</w:t>
      </w:r>
      <w:r w:rsidR="00796AE0" w:rsidRPr="007506BD">
        <w:rPr>
          <w:color w:val="111111"/>
          <w:sz w:val="28"/>
          <w:szCs w:val="28"/>
        </w:rPr>
        <w:t> </w:t>
      </w:r>
      <w:r w:rsidR="00796AE0" w:rsidRPr="007506BD">
        <w:rPr>
          <w:rStyle w:val="a4"/>
          <w:color w:val="111111"/>
          <w:sz w:val="28"/>
          <w:szCs w:val="28"/>
          <w:bdr w:val="none" w:sz="0" w:space="0" w:color="auto" w:frame="1"/>
        </w:rPr>
        <w:t>возраст</w:t>
      </w:r>
      <w:r w:rsidR="00796AE0" w:rsidRPr="007506BD">
        <w:rPr>
          <w:color w:val="111111"/>
          <w:sz w:val="28"/>
          <w:szCs w:val="28"/>
        </w:rPr>
        <w:t> от 3 до 5 лет уникален по своему значению для речевого </w:t>
      </w:r>
      <w:r w:rsidR="00796AE0"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="00796AE0" w:rsidRPr="007506BD">
        <w:rPr>
          <w:color w:val="111111"/>
          <w:sz w:val="28"/>
          <w:szCs w:val="28"/>
        </w:rPr>
        <w:t>: в этот период ребёнок обладает повышенной чувствительностью к языку, его звуковой и смысловой стороне. Обогащение языка стимулируется новыми задачами, возникающими в общении и собственной деятельности.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Первые три года жизни являются решающими в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</w:t>
      </w:r>
      <w:r w:rsidRPr="007506BD">
        <w:rPr>
          <w:color w:val="111111"/>
          <w:sz w:val="28"/>
          <w:szCs w:val="28"/>
        </w:rPr>
        <w:t>. С самого первого дня дети впитывают в себя звуки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506BD">
        <w:rPr>
          <w:color w:val="111111"/>
          <w:sz w:val="28"/>
          <w:szCs w:val="28"/>
        </w:rPr>
        <w:t>, собирают и накапливают свой пассивный запас слов, которым позднее начинают активно пользоваться.</w:t>
      </w:r>
    </w:p>
    <w:p w:rsidR="009B0466" w:rsidRPr="000923A7" w:rsidRDefault="009B0466" w:rsidP="009B0466">
      <w:pPr>
        <w:pStyle w:val="a5"/>
        <w:rPr>
          <w:rFonts w:ascii="Times New Roman" w:hAnsi="Times New Roman" w:cs="Times New Roman"/>
          <w:sz w:val="28"/>
          <w:szCs w:val="28"/>
        </w:rPr>
      </w:pPr>
      <w:r w:rsidRPr="000923A7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796AE0" w:rsidRPr="000923A7">
        <w:rPr>
          <w:rFonts w:ascii="Times New Roman" w:hAnsi="Times New Roman" w:cs="Times New Roman"/>
          <w:color w:val="111111"/>
          <w:sz w:val="28"/>
          <w:szCs w:val="28"/>
        </w:rPr>
        <w:t>Поэтому особое место в системе работы по </w:t>
      </w:r>
      <w:r w:rsidR="00796AE0" w:rsidRPr="000923A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речи детей этого возраста</w:t>
      </w:r>
      <w:r w:rsidR="00796AE0" w:rsidRPr="000923A7">
        <w:rPr>
          <w:rFonts w:ascii="Times New Roman" w:hAnsi="Times New Roman" w:cs="Times New Roman"/>
          <w:color w:val="111111"/>
          <w:sz w:val="28"/>
          <w:szCs w:val="28"/>
        </w:rPr>
        <w:t> занимает устное народное творчество, применение которого возможно лишь при широком включении в жизнь </w:t>
      </w:r>
      <w:r w:rsidR="00796AE0" w:rsidRPr="000923A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младшего дошкольного возраста произведений </w:t>
      </w:r>
      <w:proofErr w:type="spellStart"/>
      <w:r w:rsidR="00796AE0" w:rsidRPr="000923A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фольклора</w:t>
      </w:r>
      <w:proofErr w:type="gramStart"/>
      <w:r w:rsidR="00796AE0" w:rsidRPr="000923A7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7506BD" w:rsidRPr="000923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06BD" w:rsidRPr="000923A7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7506BD" w:rsidRPr="000923A7">
        <w:rPr>
          <w:rFonts w:ascii="Times New Roman" w:hAnsi="Times New Roman" w:cs="Times New Roman"/>
          <w:sz w:val="28"/>
          <w:szCs w:val="28"/>
        </w:rPr>
        <w:t xml:space="preserve"> «фольклор» английского происхождения, обозначит: народная мудрость, народное знани</w:t>
      </w:r>
      <w:r w:rsidRPr="000923A7">
        <w:rPr>
          <w:rFonts w:ascii="Times New Roman" w:hAnsi="Times New Roman" w:cs="Times New Roman"/>
          <w:sz w:val="28"/>
          <w:szCs w:val="28"/>
        </w:rPr>
        <w:t>е»</w:t>
      </w:r>
    </w:p>
    <w:p w:rsidR="00796AE0" w:rsidRPr="009B0466" w:rsidRDefault="00796AE0" w:rsidP="009B04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B0466">
        <w:rPr>
          <w:rFonts w:ascii="Times New Roman" w:hAnsi="Times New Roman" w:cs="Times New Roman"/>
          <w:sz w:val="28"/>
          <w:szCs w:val="28"/>
        </w:rPr>
        <w:t>Что же относится к детскому </w:t>
      </w:r>
      <w:r w:rsidRPr="009B046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фольклору</w:t>
      </w:r>
      <w:r w:rsidRPr="009B0466">
        <w:rPr>
          <w:rFonts w:ascii="Times New Roman" w:hAnsi="Times New Roman" w:cs="Times New Roman"/>
          <w:sz w:val="28"/>
          <w:szCs w:val="28"/>
        </w:rPr>
        <w:t>?</w:t>
      </w:r>
    </w:p>
    <w:p w:rsidR="00796AE0" w:rsidRPr="009B0466" w:rsidRDefault="00796AE0" w:rsidP="009B0466">
      <w:pPr>
        <w:pStyle w:val="a5"/>
        <w:rPr>
          <w:rFonts w:ascii="Times New Roman" w:hAnsi="Times New Roman" w:cs="Times New Roman"/>
          <w:sz w:val="28"/>
          <w:szCs w:val="28"/>
        </w:rPr>
      </w:pPr>
      <w:r w:rsidRPr="009B0466">
        <w:rPr>
          <w:rFonts w:ascii="Times New Roman" w:hAnsi="Times New Roman" w:cs="Times New Roman"/>
          <w:sz w:val="28"/>
          <w:szCs w:val="28"/>
        </w:rPr>
        <w:t>Колыбельные песни.</w:t>
      </w:r>
    </w:p>
    <w:p w:rsidR="00796AE0" w:rsidRPr="007506BD" w:rsidRDefault="00796AE0" w:rsidP="009B0466">
      <w:pPr>
        <w:pStyle w:val="a5"/>
      </w:pPr>
      <w:proofErr w:type="spellStart"/>
      <w:r w:rsidRPr="009B0466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9B0466">
        <w:rPr>
          <w:rFonts w:ascii="Times New Roman" w:hAnsi="Times New Roman" w:cs="Times New Roman"/>
          <w:sz w:val="28"/>
          <w:szCs w:val="28"/>
        </w:rPr>
        <w:t xml:space="preserve"> – песенки, которыми сопровождается уход за ребёнком</w:t>
      </w:r>
      <w:r w:rsidRPr="007506BD">
        <w:t>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06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506BD">
        <w:rPr>
          <w:rFonts w:ascii="Times New Roman" w:hAnsi="Times New Roman" w:cs="Times New Roman"/>
          <w:sz w:val="28"/>
          <w:szCs w:val="28"/>
        </w:rPr>
        <w:t xml:space="preserve"> – игры взрослого с ребёнком </w:t>
      </w:r>
      <w:r w:rsidRPr="007506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 его пальчиками, ручками)</w:t>
      </w:r>
      <w:r w:rsidRPr="007506BD">
        <w:rPr>
          <w:rFonts w:ascii="Times New Roman" w:hAnsi="Times New Roman" w:cs="Times New Roman"/>
          <w:sz w:val="28"/>
          <w:szCs w:val="28"/>
        </w:rPr>
        <w:t>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06B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506BD">
        <w:rPr>
          <w:rFonts w:ascii="Times New Roman" w:hAnsi="Times New Roman" w:cs="Times New Roman"/>
          <w:sz w:val="28"/>
          <w:szCs w:val="28"/>
        </w:rPr>
        <w:t xml:space="preserve"> – обращение к явлениям природы.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Считалки – коротенькие стишки, служащие для справедливого распределения ролей в играх.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 xml:space="preserve">Скороговорки и </w:t>
      </w:r>
      <w:proofErr w:type="spellStart"/>
      <w:r w:rsidRPr="007506B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506BD">
        <w:rPr>
          <w:rFonts w:ascii="Times New Roman" w:hAnsi="Times New Roman" w:cs="Times New Roman"/>
          <w:sz w:val="28"/>
          <w:szCs w:val="28"/>
        </w:rPr>
        <w:t>, незаметно обучающие </w:t>
      </w:r>
      <w:r w:rsidRPr="007506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7506BD">
        <w:rPr>
          <w:rFonts w:ascii="Times New Roman" w:hAnsi="Times New Roman" w:cs="Times New Roman"/>
          <w:sz w:val="28"/>
          <w:szCs w:val="28"/>
        </w:rPr>
        <w:t> правильной и чистой </w:t>
      </w:r>
      <w:r w:rsidRPr="007506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речи</w:t>
      </w:r>
      <w:r w:rsidRPr="007506BD">
        <w:rPr>
          <w:rFonts w:ascii="Times New Roman" w:hAnsi="Times New Roman" w:cs="Times New Roman"/>
          <w:sz w:val="28"/>
          <w:szCs w:val="28"/>
        </w:rPr>
        <w:t>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Дразнилки – весёлые, шутливые стишки.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Прибаутки, шутки, перевёртыши – забавные песенки, которые своей необыкновенностью веселят </w:t>
      </w:r>
      <w:r w:rsidRPr="007506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7506BD">
        <w:rPr>
          <w:rFonts w:ascii="Times New Roman" w:hAnsi="Times New Roman" w:cs="Times New Roman"/>
          <w:sz w:val="28"/>
          <w:szCs w:val="28"/>
        </w:rPr>
        <w:t>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Сказки, загадки, пословицы и поговорки и т. д.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Фольклорные</w:t>
      </w:r>
      <w:r w:rsidRPr="007506BD">
        <w:rPr>
          <w:rFonts w:ascii="Times New Roman" w:hAnsi="Times New Roman" w:cs="Times New Roman"/>
          <w:sz w:val="28"/>
          <w:szCs w:val="28"/>
        </w:rPr>
        <w:t> произведения оказывают благоприятное влияние на общение с ребёнком в разные режимные моменты. Например, когда ребё</w:t>
      </w:r>
      <w:r w:rsidRPr="007506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нка укладывают спать</w:t>
      </w:r>
      <w:r w:rsidRPr="007506BD">
        <w:rPr>
          <w:rFonts w:ascii="Times New Roman" w:hAnsi="Times New Roman" w:cs="Times New Roman"/>
          <w:sz w:val="28"/>
          <w:szCs w:val="28"/>
        </w:rPr>
        <w:t>: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Баю-баю, баю-бай,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Ты, собачка, не лай,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06BD"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 w:rsidRPr="007506BD">
        <w:rPr>
          <w:rFonts w:ascii="Times New Roman" w:hAnsi="Times New Roman" w:cs="Times New Roman"/>
          <w:sz w:val="28"/>
          <w:szCs w:val="28"/>
        </w:rPr>
        <w:t>, не скули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Мою Дашу не буди.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 умывании</w:t>
      </w:r>
      <w:r w:rsidRPr="007506BD">
        <w:rPr>
          <w:rFonts w:ascii="Times New Roman" w:hAnsi="Times New Roman" w:cs="Times New Roman"/>
          <w:sz w:val="28"/>
          <w:szCs w:val="28"/>
        </w:rPr>
        <w:t>: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Водичка, водичка.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Умой Насте личико.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Чтобы глазки блестели.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Чтобы щёчки краснели.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lastRenderedPageBreak/>
        <w:t>Чтоб смеялся роток.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При расчё</w:t>
      </w:r>
      <w:r w:rsidRPr="007506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сывании волос</w:t>
      </w:r>
      <w:r w:rsidRPr="007506BD">
        <w:rPr>
          <w:rFonts w:ascii="Times New Roman" w:hAnsi="Times New Roman" w:cs="Times New Roman"/>
          <w:sz w:val="28"/>
          <w:szCs w:val="28"/>
        </w:rPr>
        <w:t>: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Расти коса до пояса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Не вырони ни волоса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Расти, коса, не путайся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Маму, дочка, слушайся.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 одевании</w:t>
      </w:r>
      <w:r w:rsidRPr="007506BD">
        <w:rPr>
          <w:rFonts w:ascii="Times New Roman" w:hAnsi="Times New Roman" w:cs="Times New Roman"/>
          <w:sz w:val="28"/>
          <w:szCs w:val="28"/>
        </w:rPr>
        <w:t>: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Собираемся гулять.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Завязала Катеньке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7506BD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7506BD">
        <w:rPr>
          <w:rFonts w:ascii="Times New Roman" w:hAnsi="Times New Roman" w:cs="Times New Roman"/>
          <w:sz w:val="28"/>
          <w:szCs w:val="28"/>
        </w:rPr>
        <w:t>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Наденем на ножки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Валенки-сапожки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И пойдём скорей гулять,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Прыгать, бегать и скакать.</w:t>
      </w:r>
    </w:p>
    <w:p w:rsidR="00796AE0" w:rsidRPr="007506BD" w:rsidRDefault="00796AE0" w:rsidP="007506BD">
      <w:pPr>
        <w:pStyle w:val="a5"/>
        <w:rPr>
          <w:rFonts w:ascii="Times New Roman" w:hAnsi="Times New Roman" w:cs="Times New Roman"/>
          <w:sz w:val="28"/>
          <w:szCs w:val="28"/>
        </w:rPr>
      </w:pPr>
      <w:r w:rsidRPr="007506BD">
        <w:rPr>
          <w:rFonts w:ascii="Times New Roman" w:hAnsi="Times New Roman" w:cs="Times New Roman"/>
          <w:sz w:val="28"/>
          <w:szCs w:val="28"/>
        </w:rPr>
        <w:t>В раннем </w:t>
      </w:r>
      <w:r w:rsidRPr="007506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возрасте</w:t>
      </w:r>
      <w:r w:rsidRPr="007506BD">
        <w:rPr>
          <w:rFonts w:ascii="Times New Roman" w:hAnsi="Times New Roman" w:cs="Times New Roman"/>
          <w:sz w:val="28"/>
          <w:szCs w:val="28"/>
        </w:rPr>
        <w:t> очень важно ускорить </w:t>
      </w:r>
      <w:r w:rsidRPr="007506B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«рождение»</w:t>
      </w:r>
      <w:r w:rsidRPr="007506BD">
        <w:rPr>
          <w:rFonts w:ascii="Times New Roman" w:hAnsi="Times New Roman" w:cs="Times New Roman"/>
          <w:sz w:val="28"/>
          <w:szCs w:val="28"/>
        </w:rPr>
        <w:t> первых сознательных слов. Малые формы </w:t>
      </w:r>
      <w:r w:rsidRPr="007506B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фольклора</w:t>
      </w:r>
      <w:r w:rsidRPr="007506BD">
        <w:rPr>
          <w:rFonts w:ascii="Times New Roman" w:hAnsi="Times New Roman" w:cs="Times New Roman"/>
          <w:sz w:val="28"/>
          <w:szCs w:val="28"/>
        </w:rPr>
        <w:t> помогают увеличить запас слов ребёнка, то есть привлекают его внимание к предметам, животным, людям.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 xml:space="preserve">Звучность, ритмичность, напевность, занимательность </w:t>
      </w:r>
      <w:proofErr w:type="spellStart"/>
      <w:r w:rsidRPr="007506BD">
        <w:rPr>
          <w:color w:val="111111"/>
          <w:sz w:val="28"/>
          <w:szCs w:val="28"/>
        </w:rPr>
        <w:t>потешек</w:t>
      </w:r>
      <w:proofErr w:type="spellEnd"/>
      <w:r w:rsidRPr="007506BD">
        <w:rPr>
          <w:color w:val="111111"/>
          <w:sz w:val="28"/>
          <w:szCs w:val="28"/>
        </w:rPr>
        <w:t xml:space="preserve"> привлекают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506BD">
        <w:rPr>
          <w:color w:val="111111"/>
          <w:sz w:val="28"/>
          <w:szCs w:val="28"/>
        </w:rPr>
        <w:t>, вызывают желание повторить, запомнить, что способствует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7506BD">
        <w:rPr>
          <w:color w:val="111111"/>
          <w:sz w:val="28"/>
          <w:szCs w:val="28"/>
        </w:rPr>
        <w:t>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Колыбельные песни, по мнению народа, - спутник детства. Они обогащают словарь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детей за счёт того</w:t>
      </w:r>
      <w:r w:rsidRPr="007506BD">
        <w:rPr>
          <w:color w:val="111111"/>
          <w:sz w:val="28"/>
          <w:szCs w:val="28"/>
        </w:rPr>
        <w:t>, что содержат широкий круг сведений об окружающем мире, прежде всего о тех предметах, которые близки опыту людей и привлекают своим внешним видом. Грамматическое разнообразие колыбельных способствует освоению грамматического строя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506BD">
        <w:rPr>
          <w:color w:val="111111"/>
          <w:sz w:val="28"/>
          <w:szCs w:val="28"/>
        </w:rPr>
        <w:t>. Колыбельная содержит 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темп, наличие повторяющихся фонем, звукосочетаний, звукоподражаний). Колыбельные песни позволяют запоминать слова и формы слов, словосочетания, осваивать лексическую сторону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506BD">
        <w:rPr>
          <w:color w:val="111111"/>
          <w:sz w:val="28"/>
          <w:szCs w:val="28"/>
        </w:rPr>
        <w:t xml:space="preserve">. </w:t>
      </w:r>
      <w:proofErr w:type="gramStart"/>
      <w:r w:rsidRPr="007506BD">
        <w:rPr>
          <w:color w:val="111111"/>
          <w:sz w:val="28"/>
          <w:szCs w:val="28"/>
        </w:rPr>
        <w:t>Не взирая на</w:t>
      </w:r>
      <w:proofErr w:type="gramEnd"/>
      <w:r w:rsidRPr="007506BD">
        <w:rPr>
          <w:color w:val="111111"/>
          <w:sz w:val="28"/>
          <w:szCs w:val="28"/>
        </w:rPr>
        <w:t xml:space="preserve"> небольшой объём, колыбельная песня таит в себе неисчерпаемый источник воспитательных и образовательных возможностей.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Русские народные сказки также являются прекрасным материалом для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 младшего дошкольного возраста</w:t>
      </w:r>
      <w:r w:rsidRPr="007506BD">
        <w:rPr>
          <w:color w:val="111111"/>
          <w:sz w:val="28"/>
          <w:szCs w:val="28"/>
        </w:rPr>
        <w:t>. Язык сказок очень выразителен, богат образными сравнениями, имеет несложные формы прямой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506BD">
        <w:rPr>
          <w:color w:val="111111"/>
          <w:sz w:val="28"/>
          <w:szCs w:val="28"/>
        </w:rPr>
        <w:t>. Всё это позволяет вовлечь ребёнка в активную речевую работу через театрализованные игры; игры – драматизации на темы знакомых детям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фольклорных произведений</w:t>
      </w:r>
      <w:r w:rsidRPr="007506BD">
        <w:rPr>
          <w:color w:val="111111"/>
          <w:sz w:val="28"/>
          <w:szCs w:val="28"/>
        </w:rPr>
        <w:t>. Рассказывание сказки напрямую связано с задачами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</w:t>
      </w:r>
      <w:r w:rsidRPr="007506BD">
        <w:rPr>
          <w:color w:val="111111"/>
          <w:sz w:val="28"/>
          <w:szCs w:val="28"/>
        </w:rPr>
        <w:t xml:space="preserve">. В сказке есть утверждение нравственного закона жизни, предельно ясно выражены нравственные принципы, нормы, эстетические идеалы. Все эти особенности делают сказку </w:t>
      </w:r>
      <w:r w:rsidRPr="007506BD">
        <w:rPr>
          <w:color w:val="111111"/>
          <w:sz w:val="28"/>
          <w:szCs w:val="28"/>
        </w:rPr>
        <w:lastRenderedPageBreak/>
        <w:t>незаменимым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средством речевого развития и воспитания детей разных возрастов</w:t>
      </w:r>
      <w:r w:rsidRPr="007506BD">
        <w:rPr>
          <w:color w:val="111111"/>
          <w:sz w:val="28"/>
          <w:szCs w:val="28"/>
        </w:rPr>
        <w:t>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Отгадывание и придумывание загадок также оказывает влияние на разностороннее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7506BD">
        <w:rPr>
          <w:color w:val="111111"/>
          <w:sz w:val="28"/>
          <w:szCs w:val="28"/>
        </w:rPr>
        <w:t>. Разгадывание загадок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развивает у детей</w:t>
      </w:r>
      <w:r w:rsidRPr="007506BD">
        <w:rPr>
          <w:color w:val="111111"/>
          <w:sz w:val="28"/>
          <w:szCs w:val="28"/>
        </w:rPr>
        <w:t> способность к анализу, обобщению, формирует умение самостоятельно делать выводы. Умозаключения, умение чётко выделять наиболее характерные выразительные признаки предмета или явления,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развивает у детей </w:t>
      </w:r>
      <w:r w:rsidRPr="007506BD">
        <w:rPr>
          <w:i/>
          <w:iCs/>
          <w:color w:val="111111"/>
          <w:sz w:val="28"/>
          <w:szCs w:val="28"/>
          <w:bdr w:val="none" w:sz="0" w:space="0" w:color="auto" w:frame="1"/>
        </w:rPr>
        <w:t>«поэтический взгляд»</w:t>
      </w:r>
      <w:r w:rsidRPr="007506BD">
        <w:rPr>
          <w:color w:val="111111"/>
          <w:sz w:val="28"/>
          <w:szCs w:val="28"/>
        </w:rPr>
        <w:t> на действительность. Загадки обогащают словарь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7506BD">
        <w:rPr>
          <w:color w:val="111111"/>
          <w:sz w:val="28"/>
          <w:szCs w:val="28"/>
        </w:rPr>
        <w:t> за счёт многозначности слов, формируют представления о переносном значении слова.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Используя в своей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7506BD">
        <w:rPr>
          <w:color w:val="111111"/>
          <w:sz w:val="28"/>
          <w:szCs w:val="28"/>
        </w:rPr>
        <w:t> пословицы и поговорки, дети учатся ясно и лаконично выражать свои мысли и чувства. Народные пословицы содержат мораль, выработанную многими поколениями. </w:t>
      </w:r>
      <w:r w:rsidRPr="007506BD">
        <w:rPr>
          <w:i/>
          <w:iCs/>
          <w:color w:val="111111"/>
          <w:sz w:val="28"/>
          <w:szCs w:val="28"/>
          <w:bdr w:val="none" w:sz="0" w:space="0" w:color="auto" w:frame="1"/>
        </w:rPr>
        <w:t>«Нет друга – ищи, а нашёл – береги»</w:t>
      </w:r>
      <w:r w:rsidRPr="007506BD">
        <w:rPr>
          <w:color w:val="111111"/>
          <w:sz w:val="28"/>
          <w:szCs w:val="28"/>
        </w:rPr>
        <w:t>. В приобщении ребёнка к человеческой мудрости и состоит большое педагогическое значение пословиц.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Малые формы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фольклора</w:t>
      </w:r>
      <w:r w:rsidRPr="007506BD">
        <w:rPr>
          <w:color w:val="111111"/>
          <w:sz w:val="28"/>
          <w:szCs w:val="28"/>
        </w:rPr>
        <w:t> лаконичны и чётки по форме, глубоки и ритмичны. С их помощью дети учатся чёткому звонкому произношению.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color w:val="111111"/>
          <w:sz w:val="28"/>
          <w:szCs w:val="28"/>
        </w:rPr>
        <w:t>Многие считалки, прибаутки способствуют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развитию дикции</w:t>
      </w:r>
      <w:r w:rsidRPr="007506BD">
        <w:rPr>
          <w:color w:val="111111"/>
          <w:sz w:val="28"/>
          <w:szCs w:val="28"/>
        </w:rPr>
        <w:t>, формируют через слово, сказки, присказки, поговорки национальный характер мышления ребёнка.</w:t>
      </w:r>
    </w:p>
    <w:p w:rsidR="00796AE0" w:rsidRPr="007506BD" w:rsidRDefault="00796AE0" w:rsidP="00796A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Фольклор</w:t>
      </w:r>
      <w:r w:rsidRPr="007506BD">
        <w:rPr>
          <w:color w:val="111111"/>
          <w:sz w:val="28"/>
          <w:szCs w:val="28"/>
        </w:rPr>
        <w:t> – это богатейший материал словесного творчества народа, который можно и нужно использовать для </w:t>
      </w:r>
      <w:r w:rsidRPr="007506BD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 младшего и старшего дошкольного возраста</w:t>
      </w:r>
      <w:r w:rsidRPr="007506BD">
        <w:rPr>
          <w:color w:val="111111"/>
          <w:sz w:val="28"/>
          <w:szCs w:val="28"/>
        </w:rPr>
        <w:t>.</w:t>
      </w:r>
    </w:p>
    <w:p w:rsidR="002B7855" w:rsidRPr="007506BD" w:rsidRDefault="002B7855">
      <w:pPr>
        <w:rPr>
          <w:rFonts w:ascii="Times New Roman" w:hAnsi="Times New Roman" w:cs="Times New Roman"/>
          <w:sz w:val="28"/>
          <w:szCs w:val="28"/>
        </w:rPr>
      </w:pPr>
    </w:p>
    <w:sectPr w:rsidR="002B7855" w:rsidRPr="007506BD" w:rsidSect="00A2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96AE0"/>
    <w:rsid w:val="000923A7"/>
    <w:rsid w:val="002B7855"/>
    <w:rsid w:val="002D7162"/>
    <w:rsid w:val="00456B15"/>
    <w:rsid w:val="00582E19"/>
    <w:rsid w:val="007315E0"/>
    <w:rsid w:val="007506BD"/>
    <w:rsid w:val="00796AE0"/>
    <w:rsid w:val="007E6232"/>
    <w:rsid w:val="009B0466"/>
    <w:rsid w:val="00A22663"/>
    <w:rsid w:val="00D2403A"/>
    <w:rsid w:val="00E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AE0"/>
    <w:rPr>
      <w:b/>
      <w:bCs/>
    </w:rPr>
  </w:style>
  <w:style w:type="paragraph" w:styleId="a5">
    <w:name w:val="No Spacing"/>
    <w:uiPriority w:val="1"/>
    <w:qFormat/>
    <w:rsid w:val="007506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2021-11-24T04:24:00Z</dcterms:created>
  <dcterms:modified xsi:type="dcterms:W3CDTF">2022-11-07T10:09:00Z</dcterms:modified>
</cp:coreProperties>
</file>