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511" w:rsidRPr="00913511" w:rsidRDefault="00913511" w:rsidP="00913511">
      <w:pPr>
        <w:shd w:val="clear" w:color="auto" w:fill="FFFFFF"/>
        <w:spacing w:before="91" w:after="91" w:line="437" w:lineRule="atLeast"/>
        <w:textAlignment w:val="top"/>
        <w:rPr>
          <w:rFonts w:ascii="Verdana" w:eastAsia="Times New Roman" w:hAnsi="Verdana" w:cs="Arial"/>
          <w:color w:val="231F20"/>
          <w:sz w:val="26"/>
          <w:szCs w:val="26"/>
        </w:rPr>
      </w:pPr>
      <w:r w:rsidRPr="00913511">
        <w:rPr>
          <w:rFonts w:ascii="Verdana" w:eastAsia="Times New Roman" w:hAnsi="Verdana" w:cs="Arial"/>
          <w:color w:val="231F20"/>
          <w:sz w:val="26"/>
          <w:szCs w:val="26"/>
        </w:rPr>
        <w:t>В нашем государстве есть особые дети, которые имеют различные отклонения в развитии. Таких детей принято называть — дети с особыми образовательными потребностями или дети с ограниченными возможностями здоровья и жизнедеятельности.</w:t>
      </w:r>
    </w:p>
    <w:p w:rsidR="00913511" w:rsidRPr="00913511" w:rsidRDefault="00913511" w:rsidP="00913511">
      <w:pPr>
        <w:shd w:val="clear" w:color="auto" w:fill="FFFFFF"/>
        <w:spacing w:before="91" w:after="91" w:line="437" w:lineRule="atLeast"/>
        <w:textAlignment w:val="top"/>
        <w:rPr>
          <w:rFonts w:ascii="Verdana" w:eastAsia="Times New Roman" w:hAnsi="Verdana" w:cs="Arial"/>
          <w:color w:val="231F20"/>
          <w:sz w:val="26"/>
          <w:szCs w:val="26"/>
        </w:rPr>
      </w:pPr>
      <w:r w:rsidRPr="00913511">
        <w:rPr>
          <w:rFonts w:ascii="Verdana" w:eastAsia="Times New Roman" w:hAnsi="Verdana" w:cs="Arial"/>
          <w:color w:val="231F20"/>
          <w:sz w:val="26"/>
          <w:szCs w:val="26"/>
        </w:rPr>
        <w:t>Задумайтесь о том, что чувствуют родители, когда понимают, что их ребёнок не такой, как остальные дети.</w:t>
      </w:r>
    </w:p>
    <w:p w:rsidR="00913511" w:rsidRPr="00913511" w:rsidRDefault="00913511" w:rsidP="00913511">
      <w:pPr>
        <w:shd w:val="clear" w:color="auto" w:fill="FFFFFF"/>
        <w:spacing w:before="91" w:after="91" w:line="437" w:lineRule="atLeast"/>
        <w:textAlignment w:val="top"/>
        <w:rPr>
          <w:rFonts w:ascii="Verdana" w:eastAsia="Times New Roman" w:hAnsi="Verdana" w:cs="Arial"/>
          <w:color w:val="231F20"/>
          <w:sz w:val="26"/>
          <w:szCs w:val="26"/>
        </w:rPr>
      </w:pPr>
      <w:r w:rsidRPr="00913511">
        <w:rPr>
          <w:rFonts w:ascii="Verdana" w:eastAsia="Times New Roman" w:hAnsi="Verdana" w:cs="Arial"/>
          <w:color w:val="231F20"/>
          <w:sz w:val="26"/>
          <w:szCs w:val="26"/>
        </w:rPr>
        <w:t>Матери, у которых рождаются дети, имеющие специфические патологии развития, испытывают психологический шок, разочарование. Чувство вины, позора, боязнь многих трудностей в процессе лечения этого ребёнка, его воспитания и социальной адаптации, приводит некоторых родителей к отказу от своего малыша или к распаду семей.</w:t>
      </w:r>
    </w:p>
    <w:p w:rsidR="00913511" w:rsidRPr="00913511" w:rsidRDefault="00913511" w:rsidP="00913511">
      <w:pPr>
        <w:shd w:val="clear" w:color="auto" w:fill="FFFFFF"/>
        <w:spacing w:before="91" w:after="91" w:line="437" w:lineRule="atLeast"/>
        <w:textAlignment w:val="top"/>
        <w:rPr>
          <w:rFonts w:ascii="Verdana" w:eastAsia="Times New Roman" w:hAnsi="Verdana" w:cs="Arial"/>
          <w:color w:val="231F20"/>
          <w:sz w:val="26"/>
          <w:szCs w:val="26"/>
        </w:rPr>
      </w:pPr>
      <w:r w:rsidRPr="00913511">
        <w:rPr>
          <w:rFonts w:ascii="Verdana" w:eastAsia="Times New Roman" w:hAnsi="Verdana" w:cs="Arial"/>
          <w:color w:val="231F20"/>
          <w:sz w:val="26"/>
          <w:szCs w:val="26"/>
        </w:rPr>
        <w:t xml:space="preserve">Родителям «обычных» детей стоит задуматься о том, что никто не застрахован от несчастного случая: неизлечимой болезни, пьяного водителя, взрыва петарды, который в одночасье может нарушить устоявшуюся жизнь. Например, певица Д. </w:t>
      </w:r>
      <w:proofErr w:type="spellStart"/>
      <w:r w:rsidRPr="00913511">
        <w:rPr>
          <w:rFonts w:ascii="Verdana" w:eastAsia="Times New Roman" w:hAnsi="Verdana" w:cs="Arial"/>
          <w:color w:val="231F20"/>
          <w:sz w:val="26"/>
          <w:szCs w:val="26"/>
        </w:rPr>
        <w:t>Гурцкая</w:t>
      </w:r>
      <w:proofErr w:type="spellEnd"/>
      <w:r w:rsidRPr="00913511">
        <w:rPr>
          <w:rFonts w:ascii="Verdana" w:eastAsia="Times New Roman" w:hAnsi="Verdana" w:cs="Arial"/>
          <w:color w:val="231F20"/>
          <w:sz w:val="26"/>
          <w:szCs w:val="26"/>
        </w:rPr>
        <w:t xml:space="preserve"> родилась слепой, а С. Л. Брайль, разработавший шрифт для слепых, потерял зрение в 3-х летнем возрасте. Великий русский писатель Ф.М. Достоевский страдал эпилепсией.</w:t>
      </w:r>
    </w:p>
    <w:p w:rsidR="00913511" w:rsidRPr="00913511" w:rsidRDefault="00913511" w:rsidP="00913511">
      <w:pPr>
        <w:shd w:val="clear" w:color="auto" w:fill="FFFFFF"/>
        <w:spacing w:before="91" w:after="91" w:line="437" w:lineRule="atLeast"/>
        <w:textAlignment w:val="top"/>
        <w:rPr>
          <w:rFonts w:ascii="Verdana" w:eastAsia="Times New Roman" w:hAnsi="Verdana" w:cs="Arial"/>
          <w:color w:val="231F20"/>
          <w:sz w:val="26"/>
          <w:szCs w:val="26"/>
        </w:rPr>
      </w:pPr>
      <w:r w:rsidRPr="00913511">
        <w:rPr>
          <w:rFonts w:ascii="Verdana" w:eastAsia="Times New Roman" w:hAnsi="Verdana" w:cs="Arial"/>
          <w:color w:val="231F20"/>
          <w:sz w:val="26"/>
          <w:szCs w:val="26"/>
        </w:rPr>
        <w:t>На людей с ограниченными возможностями здоровья мы смотрим с удивлением, настороженностью, а иногда даже с брезгливостью. Чаще всего родители пытаются отгородить своего ребёнка от общения с детьми с ограниченными возможностями здоровья, думая, что общение с ним отрицательно скажется на развитии их чада. Дело обстоит как раз наоборот. Общаясь с ребёнком с ограниченными возможностями, играя с ним, проявляя к нему внимание и заботу, нормально развивающиеся дети становятся добрее и терпимее к недостаткам других.</w:t>
      </w:r>
    </w:p>
    <w:p w:rsidR="00913511" w:rsidRPr="00913511" w:rsidRDefault="00913511" w:rsidP="00913511">
      <w:pPr>
        <w:shd w:val="clear" w:color="auto" w:fill="FFFFFF"/>
        <w:spacing w:before="91" w:after="91" w:line="437" w:lineRule="atLeast"/>
        <w:textAlignment w:val="top"/>
        <w:rPr>
          <w:rFonts w:ascii="Verdana" w:eastAsia="Times New Roman" w:hAnsi="Verdana" w:cs="Arial"/>
          <w:color w:val="231F20"/>
          <w:sz w:val="26"/>
          <w:szCs w:val="26"/>
        </w:rPr>
      </w:pPr>
      <w:r w:rsidRPr="00913511">
        <w:rPr>
          <w:rFonts w:ascii="Verdana" w:eastAsia="Times New Roman" w:hAnsi="Verdana" w:cs="Arial"/>
          <w:b/>
          <w:bCs/>
          <w:color w:val="231F20"/>
          <w:sz w:val="26"/>
        </w:rPr>
        <w:t xml:space="preserve">Советы для родителей, воспитывающих ребенка с ОВЗ. </w:t>
      </w:r>
    </w:p>
    <w:p w:rsidR="00913511" w:rsidRPr="00913511" w:rsidRDefault="00754C06" w:rsidP="00913511">
      <w:pPr>
        <w:shd w:val="clear" w:color="auto" w:fill="FFFFFF"/>
        <w:spacing w:before="91" w:after="91" w:line="437" w:lineRule="atLeast"/>
        <w:textAlignment w:val="top"/>
        <w:rPr>
          <w:rFonts w:ascii="Verdana" w:eastAsia="Times New Roman" w:hAnsi="Verdana" w:cs="Arial"/>
          <w:color w:val="231F20"/>
          <w:sz w:val="26"/>
          <w:szCs w:val="26"/>
        </w:rPr>
      </w:pPr>
      <w:r>
        <w:rPr>
          <w:rFonts w:ascii="Verdana" w:eastAsia="Times New Roman" w:hAnsi="Verdana" w:cs="Arial"/>
          <w:color w:val="231F20"/>
          <w:sz w:val="26"/>
          <w:szCs w:val="26"/>
        </w:rPr>
        <w:t xml:space="preserve">Соблюдение </w:t>
      </w:r>
      <w:r w:rsidR="00913511" w:rsidRPr="00913511">
        <w:rPr>
          <w:rFonts w:ascii="Verdana" w:eastAsia="Times New Roman" w:hAnsi="Verdana" w:cs="Arial"/>
          <w:color w:val="231F20"/>
          <w:sz w:val="26"/>
          <w:szCs w:val="26"/>
        </w:rPr>
        <w:t xml:space="preserve"> следующих правил облегчит вашу жизнь и жизнь вашего ребенка:</w:t>
      </w:r>
    </w:p>
    <w:p w:rsidR="00913511" w:rsidRPr="00913511" w:rsidRDefault="00913511" w:rsidP="00913511">
      <w:pPr>
        <w:shd w:val="clear" w:color="auto" w:fill="FFFFFF"/>
        <w:spacing w:before="91" w:after="91" w:line="437" w:lineRule="atLeast"/>
        <w:textAlignment w:val="top"/>
        <w:rPr>
          <w:rFonts w:ascii="Verdana" w:eastAsia="Times New Roman" w:hAnsi="Verdana" w:cs="Arial"/>
          <w:color w:val="231F20"/>
          <w:sz w:val="26"/>
          <w:szCs w:val="26"/>
        </w:rPr>
      </w:pPr>
      <w:r w:rsidRPr="00913511">
        <w:rPr>
          <w:rFonts w:ascii="Verdana" w:eastAsia="Times New Roman" w:hAnsi="Verdana" w:cs="Arial"/>
          <w:color w:val="231F20"/>
          <w:sz w:val="26"/>
          <w:szCs w:val="26"/>
        </w:rPr>
        <w:lastRenderedPageBreak/>
        <w:t>1. Преодолевайте страх и отчаяние.</w:t>
      </w:r>
    </w:p>
    <w:p w:rsidR="00913511" w:rsidRPr="00913511" w:rsidRDefault="00913511" w:rsidP="00913511">
      <w:pPr>
        <w:shd w:val="clear" w:color="auto" w:fill="FFFFFF"/>
        <w:spacing w:before="91" w:after="91" w:line="437" w:lineRule="atLeast"/>
        <w:textAlignment w:val="top"/>
        <w:rPr>
          <w:rFonts w:ascii="Verdana" w:eastAsia="Times New Roman" w:hAnsi="Verdana" w:cs="Arial"/>
          <w:color w:val="231F20"/>
          <w:sz w:val="26"/>
          <w:szCs w:val="26"/>
        </w:rPr>
      </w:pPr>
      <w:r w:rsidRPr="00913511">
        <w:rPr>
          <w:rFonts w:ascii="Verdana" w:eastAsia="Times New Roman" w:hAnsi="Verdana" w:cs="Arial"/>
          <w:color w:val="231F20"/>
          <w:sz w:val="26"/>
          <w:szCs w:val="26"/>
        </w:rPr>
        <w:t>2. Не тратьте время на поиски виновного. Его просто не бывает.</w:t>
      </w:r>
    </w:p>
    <w:p w:rsidR="00913511" w:rsidRPr="00913511" w:rsidRDefault="00913511" w:rsidP="00913511">
      <w:pPr>
        <w:shd w:val="clear" w:color="auto" w:fill="FFFFFF"/>
        <w:spacing w:before="91" w:after="91" w:line="437" w:lineRule="atLeast"/>
        <w:textAlignment w:val="top"/>
        <w:rPr>
          <w:rFonts w:ascii="Verdana" w:eastAsia="Times New Roman" w:hAnsi="Verdana" w:cs="Arial"/>
          <w:color w:val="231F20"/>
          <w:sz w:val="26"/>
          <w:szCs w:val="26"/>
        </w:rPr>
      </w:pPr>
      <w:r w:rsidRPr="00913511">
        <w:rPr>
          <w:rFonts w:ascii="Verdana" w:eastAsia="Times New Roman" w:hAnsi="Verdana" w:cs="Arial"/>
          <w:color w:val="231F20"/>
          <w:sz w:val="26"/>
          <w:szCs w:val="26"/>
        </w:rPr>
        <w:t>3. Определите, какая помощь необходима вашему ребенку и вашей семье, и начинайте обращаться к специалистам:</w:t>
      </w:r>
    </w:p>
    <w:p w:rsidR="00913511" w:rsidRPr="00913511" w:rsidRDefault="00913511" w:rsidP="00913511">
      <w:pPr>
        <w:shd w:val="clear" w:color="auto" w:fill="FFFFFF"/>
        <w:spacing w:before="91" w:after="91" w:line="437" w:lineRule="atLeast"/>
        <w:textAlignment w:val="top"/>
        <w:rPr>
          <w:rFonts w:ascii="Verdana" w:eastAsia="Times New Roman" w:hAnsi="Verdana" w:cs="Arial"/>
          <w:color w:val="231F20"/>
          <w:sz w:val="26"/>
          <w:szCs w:val="26"/>
        </w:rPr>
      </w:pPr>
      <w:r w:rsidRPr="00913511">
        <w:rPr>
          <w:rFonts w:ascii="Verdana" w:eastAsia="Times New Roman" w:hAnsi="Verdana" w:cs="Arial"/>
          <w:color w:val="231F20"/>
          <w:sz w:val="26"/>
          <w:szCs w:val="26"/>
        </w:rPr>
        <w:t>— медицинская помощь (консультация у детского психоневролога и других специалистов);</w:t>
      </w:r>
    </w:p>
    <w:p w:rsidR="00913511" w:rsidRPr="00913511" w:rsidRDefault="00913511" w:rsidP="00913511">
      <w:pPr>
        <w:shd w:val="clear" w:color="auto" w:fill="FFFFFF"/>
        <w:spacing w:before="91" w:after="91" w:line="437" w:lineRule="atLeast"/>
        <w:textAlignment w:val="top"/>
        <w:rPr>
          <w:rFonts w:ascii="Verdana" w:eastAsia="Times New Roman" w:hAnsi="Verdana" w:cs="Arial"/>
          <w:color w:val="231F20"/>
          <w:sz w:val="26"/>
          <w:szCs w:val="26"/>
        </w:rPr>
      </w:pPr>
      <w:r w:rsidRPr="00913511">
        <w:rPr>
          <w:rFonts w:ascii="Verdana" w:eastAsia="Times New Roman" w:hAnsi="Verdana" w:cs="Arial"/>
          <w:color w:val="231F20"/>
          <w:sz w:val="26"/>
          <w:szCs w:val="26"/>
        </w:rPr>
        <w:t>— психолого-педагогическая помощь (обучение в специализированном учреждении на основе рекомендаций ПМПК).</w:t>
      </w:r>
    </w:p>
    <w:p w:rsidR="00913511" w:rsidRPr="00913511" w:rsidRDefault="00913511" w:rsidP="00913511">
      <w:pPr>
        <w:shd w:val="clear" w:color="auto" w:fill="FFFFFF"/>
        <w:spacing w:before="91" w:after="91" w:line="437" w:lineRule="atLeast"/>
        <w:textAlignment w:val="top"/>
        <w:rPr>
          <w:rFonts w:ascii="Verdana" w:eastAsia="Times New Roman" w:hAnsi="Verdana" w:cs="Arial"/>
          <w:color w:val="231F20"/>
          <w:sz w:val="26"/>
          <w:szCs w:val="26"/>
        </w:rPr>
      </w:pPr>
      <w:r w:rsidRPr="00913511">
        <w:rPr>
          <w:rFonts w:ascii="Verdana" w:eastAsia="Times New Roman" w:hAnsi="Verdana" w:cs="Arial"/>
          <w:color w:val="231F20"/>
          <w:sz w:val="26"/>
          <w:szCs w:val="26"/>
        </w:rPr>
        <w:t>В силу огромной роли семьи, ближайшего окружения в процессе становления личности ребенка необходима такая организация социума, которая могла бы максимально стимулировать это развитие, сглаживать негативное влияние заболевания на психическое состояние ребенка.</w:t>
      </w:r>
    </w:p>
    <w:p w:rsidR="00913511" w:rsidRPr="00913511" w:rsidRDefault="00913511" w:rsidP="00913511">
      <w:pPr>
        <w:shd w:val="clear" w:color="auto" w:fill="FFFFFF"/>
        <w:spacing w:before="91" w:after="91" w:line="437" w:lineRule="atLeast"/>
        <w:textAlignment w:val="top"/>
        <w:rPr>
          <w:rFonts w:ascii="Verdana" w:eastAsia="Times New Roman" w:hAnsi="Verdana" w:cs="Arial"/>
          <w:color w:val="231F20"/>
          <w:sz w:val="26"/>
          <w:szCs w:val="26"/>
        </w:rPr>
      </w:pPr>
      <w:r w:rsidRPr="00913511">
        <w:rPr>
          <w:rFonts w:ascii="Verdana" w:eastAsia="Times New Roman" w:hAnsi="Verdana" w:cs="Arial"/>
          <w:color w:val="231F20"/>
          <w:sz w:val="26"/>
          <w:szCs w:val="26"/>
        </w:rPr>
        <w:t>Родители – основные участники психолого-педагогической помощи детям с ОВЗ, особенно если ребенок по тем или иным причинам не посещает учебное учреждение.</w:t>
      </w:r>
    </w:p>
    <w:p w:rsidR="00913511" w:rsidRPr="00913511" w:rsidRDefault="00913511" w:rsidP="00913511">
      <w:pPr>
        <w:shd w:val="clear" w:color="auto" w:fill="FFFFFF"/>
        <w:spacing w:before="91" w:after="91" w:line="437" w:lineRule="atLeast"/>
        <w:textAlignment w:val="top"/>
        <w:rPr>
          <w:rFonts w:ascii="Verdana" w:eastAsia="Times New Roman" w:hAnsi="Verdana" w:cs="Arial"/>
          <w:color w:val="231F20"/>
          <w:sz w:val="26"/>
          <w:szCs w:val="26"/>
        </w:rPr>
      </w:pPr>
      <w:r w:rsidRPr="00913511">
        <w:rPr>
          <w:rFonts w:ascii="Verdana" w:eastAsia="Times New Roman" w:hAnsi="Verdana" w:cs="Arial"/>
          <w:color w:val="231F20"/>
          <w:sz w:val="26"/>
          <w:szCs w:val="26"/>
        </w:rPr>
        <w:t>Для создания благоприятных условий воспитания в семье необходимо знать особенности развития ребенка, его возможности и перспективы развития, организовать целенаправленные коррекционные занятия, сформировать адекватную оценку, развивать необходимые в жизни волевые качества.</w:t>
      </w:r>
    </w:p>
    <w:p w:rsidR="00913511" w:rsidRPr="00913511" w:rsidRDefault="00913511" w:rsidP="00913511">
      <w:pPr>
        <w:shd w:val="clear" w:color="auto" w:fill="FFFFFF"/>
        <w:spacing w:before="91" w:after="91" w:line="437" w:lineRule="atLeast"/>
        <w:textAlignment w:val="top"/>
        <w:rPr>
          <w:rFonts w:ascii="Verdana" w:eastAsia="Times New Roman" w:hAnsi="Verdana" w:cs="Arial"/>
          <w:color w:val="231F20"/>
          <w:sz w:val="26"/>
          <w:szCs w:val="26"/>
        </w:rPr>
      </w:pPr>
      <w:r w:rsidRPr="00913511">
        <w:rPr>
          <w:rFonts w:ascii="Verdana" w:eastAsia="Times New Roman" w:hAnsi="Verdana" w:cs="Arial"/>
          <w:color w:val="231F20"/>
          <w:sz w:val="26"/>
          <w:szCs w:val="26"/>
        </w:rPr>
        <w:t>Для этого важно активное включение ребенка в повседневную жизнь семьи, в посильную трудовую деятельность, стремление к тому, чтобы ребенок не только обслуживал себя (самостоятельно ел, одевался, был опрятен), но и имел определенные обязанности, выполнение которых значимо для окружающих (накрыть на стол, убрать посуду).</w:t>
      </w:r>
    </w:p>
    <w:p w:rsidR="00913511" w:rsidRPr="00913511" w:rsidRDefault="00913511" w:rsidP="00913511">
      <w:pPr>
        <w:shd w:val="clear" w:color="auto" w:fill="FFFFFF"/>
        <w:spacing w:before="91" w:after="91" w:line="437" w:lineRule="atLeast"/>
        <w:textAlignment w:val="top"/>
        <w:rPr>
          <w:rFonts w:ascii="Verdana" w:eastAsia="Times New Roman" w:hAnsi="Verdana" w:cs="Arial"/>
          <w:color w:val="231F20"/>
          <w:sz w:val="26"/>
          <w:szCs w:val="26"/>
        </w:rPr>
      </w:pPr>
      <w:r w:rsidRPr="00913511">
        <w:rPr>
          <w:rFonts w:ascii="Verdana" w:eastAsia="Times New Roman" w:hAnsi="Verdana" w:cs="Arial"/>
          <w:color w:val="231F20"/>
          <w:sz w:val="26"/>
          <w:szCs w:val="26"/>
        </w:rPr>
        <w:t xml:space="preserve">В результате у него появляются интерес к труду, чувство радости, что он может быть полезен. Уверенность в своих силах. Часто родители, желая избавить ребенка от трудностей, постоянно </w:t>
      </w:r>
      <w:r w:rsidRPr="00913511">
        <w:rPr>
          <w:rFonts w:ascii="Verdana" w:eastAsia="Times New Roman" w:hAnsi="Verdana" w:cs="Arial"/>
          <w:color w:val="231F20"/>
          <w:sz w:val="26"/>
          <w:szCs w:val="26"/>
        </w:rPr>
        <w:lastRenderedPageBreak/>
        <w:t>опекают его, оберегают от всего, что может огорчить, не дают ничего делать самостоятельно.</w:t>
      </w:r>
    </w:p>
    <w:p w:rsidR="00913511" w:rsidRPr="00913511" w:rsidRDefault="00913511" w:rsidP="00913511">
      <w:pPr>
        <w:shd w:val="clear" w:color="auto" w:fill="FFFFFF"/>
        <w:spacing w:before="91" w:after="91" w:line="437" w:lineRule="atLeast"/>
        <w:textAlignment w:val="top"/>
        <w:rPr>
          <w:rFonts w:ascii="Verdana" w:eastAsia="Times New Roman" w:hAnsi="Verdana" w:cs="Arial"/>
          <w:color w:val="231F20"/>
          <w:sz w:val="26"/>
          <w:szCs w:val="26"/>
        </w:rPr>
      </w:pPr>
      <w:r w:rsidRPr="00913511">
        <w:rPr>
          <w:rFonts w:ascii="Verdana" w:eastAsia="Times New Roman" w:hAnsi="Verdana" w:cs="Arial"/>
          <w:color w:val="231F20"/>
          <w:sz w:val="26"/>
          <w:szCs w:val="26"/>
        </w:rPr>
        <w:t xml:space="preserve">Такое воспитание по типу </w:t>
      </w:r>
      <w:proofErr w:type="spellStart"/>
      <w:r w:rsidRPr="00913511">
        <w:rPr>
          <w:rFonts w:ascii="Verdana" w:eastAsia="Times New Roman" w:hAnsi="Verdana" w:cs="Arial"/>
          <w:color w:val="231F20"/>
          <w:sz w:val="26"/>
          <w:szCs w:val="26"/>
        </w:rPr>
        <w:t>гиперопеки</w:t>
      </w:r>
      <w:proofErr w:type="spellEnd"/>
      <w:r w:rsidRPr="00913511">
        <w:rPr>
          <w:rFonts w:ascii="Verdana" w:eastAsia="Times New Roman" w:hAnsi="Verdana" w:cs="Arial"/>
          <w:color w:val="231F20"/>
          <w:sz w:val="26"/>
          <w:szCs w:val="26"/>
        </w:rPr>
        <w:t xml:space="preserve"> приводит к пассивности, отказу от деятельности. Доброе, терпеливое отношение </w:t>
      </w:r>
      <w:proofErr w:type="gramStart"/>
      <w:r w:rsidRPr="00913511">
        <w:rPr>
          <w:rFonts w:ascii="Verdana" w:eastAsia="Times New Roman" w:hAnsi="Verdana" w:cs="Arial"/>
          <w:color w:val="231F20"/>
          <w:sz w:val="26"/>
          <w:szCs w:val="26"/>
        </w:rPr>
        <w:t>близких</w:t>
      </w:r>
      <w:proofErr w:type="gramEnd"/>
      <w:r w:rsidRPr="00913511">
        <w:rPr>
          <w:rFonts w:ascii="Verdana" w:eastAsia="Times New Roman" w:hAnsi="Verdana" w:cs="Arial"/>
          <w:color w:val="231F20"/>
          <w:sz w:val="26"/>
          <w:szCs w:val="26"/>
        </w:rPr>
        <w:t xml:space="preserve"> должно сочетаться с определенной требовательностью к ребенку. Нужно постепенно развивать правильное отношение к своему состоянию и возможностям. Родители не должны стыдиться своего ребенка. Тогда и он сам не будет стыдиться своей болезни, уходить в себя и свое одиночество.</w:t>
      </w:r>
    </w:p>
    <w:p w:rsidR="00913511" w:rsidRPr="00913511" w:rsidRDefault="00913511" w:rsidP="00913511">
      <w:pPr>
        <w:shd w:val="clear" w:color="auto" w:fill="FFFFFF"/>
        <w:spacing w:before="91" w:after="91" w:line="437" w:lineRule="atLeast"/>
        <w:textAlignment w:val="top"/>
        <w:rPr>
          <w:rFonts w:ascii="Verdana" w:eastAsia="Times New Roman" w:hAnsi="Verdana" w:cs="Arial"/>
          <w:color w:val="231F20"/>
          <w:sz w:val="26"/>
          <w:szCs w:val="26"/>
        </w:rPr>
      </w:pPr>
      <w:r w:rsidRPr="00913511">
        <w:rPr>
          <w:rFonts w:ascii="Verdana" w:eastAsia="Times New Roman" w:hAnsi="Verdana" w:cs="Arial"/>
          <w:color w:val="231F20"/>
          <w:sz w:val="26"/>
          <w:szCs w:val="26"/>
        </w:rPr>
        <w:t>Пока дети маленькие, родителям это кажется это неважным, они все делают за них, но, в конце концов, это перерастает в большую проблему, решить которую с годами все труднее.</w:t>
      </w:r>
    </w:p>
    <w:p w:rsidR="00913511" w:rsidRPr="00913511" w:rsidRDefault="00913511" w:rsidP="00913511">
      <w:pPr>
        <w:shd w:val="clear" w:color="auto" w:fill="FFFFFF"/>
        <w:spacing w:before="91" w:after="91" w:line="437" w:lineRule="atLeast"/>
        <w:textAlignment w:val="top"/>
        <w:rPr>
          <w:rFonts w:ascii="Verdana" w:eastAsia="Times New Roman" w:hAnsi="Verdana" w:cs="Arial"/>
          <w:color w:val="231F20"/>
          <w:sz w:val="26"/>
          <w:szCs w:val="26"/>
        </w:rPr>
      </w:pPr>
      <w:r w:rsidRPr="00913511">
        <w:rPr>
          <w:rFonts w:ascii="Verdana" w:eastAsia="Times New Roman" w:hAnsi="Verdana" w:cs="Arial"/>
          <w:color w:val="231F20"/>
          <w:sz w:val="26"/>
          <w:szCs w:val="26"/>
        </w:rPr>
        <w:t>Если мать постоянно подменяет действия ребенка, происходит остановка его развития, растет страх беспомощности и зависимость от посторонней помощи, и в такой обстановке ребенок теряет самостоятельность.</w:t>
      </w:r>
    </w:p>
    <w:p w:rsidR="00913511" w:rsidRPr="00913511" w:rsidRDefault="00913511" w:rsidP="00913511">
      <w:pPr>
        <w:shd w:val="clear" w:color="auto" w:fill="FFFFFF"/>
        <w:spacing w:before="91" w:after="91" w:line="437" w:lineRule="atLeast"/>
        <w:textAlignment w:val="top"/>
        <w:rPr>
          <w:rFonts w:ascii="Verdana" w:eastAsia="Times New Roman" w:hAnsi="Verdana" w:cs="Arial"/>
          <w:color w:val="231F20"/>
          <w:sz w:val="26"/>
          <w:szCs w:val="26"/>
        </w:rPr>
      </w:pPr>
      <w:r w:rsidRPr="00913511">
        <w:rPr>
          <w:rFonts w:ascii="Verdana" w:eastAsia="Times New Roman" w:hAnsi="Verdana" w:cs="Arial"/>
          <w:color w:val="231F20"/>
          <w:sz w:val="26"/>
          <w:szCs w:val="26"/>
        </w:rPr>
        <w:t>Все это приводит в конечном итоге к социальной пассивности. Физические недостатки ведут к изолированности ребенка от внешнего мира и общения со сверстниками и взрослыми. Создается замкнутый круг-звено «физических недостатков» сменяет звено «психических недостатков».</w:t>
      </w:r>
    </w:p>
    <w:p w:rsidR="00913511" w:rsidRPr="00913511" w:rsidRDefault="00913511" w:rsidP="00913511">
      <w:pPr>
        <w:shd w:val="clear" w:color="auto" w:fill="FFFFFF"/>
        <w:spacing w:before="91" w:after="91" w:line="437" w:lineRule="atLeast"/>
        <w:textAlignment w:val="top"/>
        <w:rPr>
          <w:rFonts w:ascii="Verdana" w:eastAsia="Times New Roman" w:hAnsi="Verdana" w:cs="Arial"/>
          <w:color w:val="231F20"/>
          <w:sz w:val="26"/>
          <w:szCs w:val="26"/>
        </w:rPr>
      </w:pPr>
      <w:r w:rsidRPr="00913511">
        <w:rPr>
          <w:rFonts w:ascii="Verdana" w:eastAsia="Times New Roman" w:hAnsi="Verdana" w:cs="Arial"/>
          <w:color w:val="231F20"/>
          <w:sz w:val="26"/>
          <w:szCs w:val="26"/>
        </w:rPr>
        <w:t>Вырастая, подобный ребенок оказывается неспособным к самостоятельной жизни не столько из-за своего дефекта, сколько из-за несвоевременного формирования личностного развития. Задача родителей (да и специалистов) состоит в разрыве этого порочного круга и создания условий для адекватного развития и формирования личности детей-инвалидов.</w:t>
      </w:r>
    </w:p>
    <w:p w:rsidR="00913511" w:rsidRPr="00913511" w:rsidRDefault="00913511" w:rsidP="00913511">
      <w:pPr>
        <w:shd w:val="clear" w:color="auto" w:fill="FFFFFF"/>
        <w:spacing w:before="91" w:after="91" w:line="437" w:lineRule="atLeast"/>
        <w:textAlignment w:val="top"/>
        <w:rPr>
          <w:rFonts w:ascii="Verdana" w:eastAsia="Times New Roman" w:hAnsi="Verdana" w:cs="Arial"/>
          <w:color w:val="231F20"/>
          <w:sz w:val="26"/>
          <w:szCs w:val="26"/>
        </w:rPr>
      </w:pPr>
      <w:r w:rsidRPr="00913511">
        <w:rPr>
          <w:rFonts w:ascii="Verdana" w:eastAsia="Times New Roman" w:hAnsi="Verdana" w:cs="Arial"/>
          <w:color w:val="231F20"/>
          <w:sz w:val="26"/>
          <w:szCs w:val="26"/>
        </w:rPr>
        <w:t>                                   Каждый ребёнок имеет право на полноценно прожитое детство.</w:t>
      </w:r>
    </w:p>
    <w:p w:rsidR="00913511" w:rsidRPr="00913511" w:rsidRDefault="00913511" w:rsidP="00913511">
      <w:pPr>
        <w:shd w:val="clear" w:color="auto" w:fill="FFFFFF"/>
        <w:spacing w:before="91" w:after="91" w:line="437" w:lineRule="atLeast"/>
        <w:textAlignment w:val="top"/>
        <w:rPr>
          <w:rFonts w:ascii="Verdana" w:eastAsia="Times New Roman" w:hAnsi="Verdana" w:cs="Arial"/>
          <w:color w:val="231F20"/>
          <w:sz w:val="26"/>
          <w:szCs w:val="26"/>
        </w:rPr>
      </w:pPr>
      <w:r w:rsidRPr="00913511">
        <w:rPr>
          <w:rFonts w:ascii="Verdana" w:eastAsia="Times New Roman" w:hAnsi="Verdana" w:cs="Arial"/>
          <w:color w:val="231F20"/>
          <w:sz w:val="26"/>
          <w:szCs w:val="26"/>
        </w:rPr>
        <w:t>                                                      ДОБРО ПОРОЖДАЕТ ДОБРО.</w:t>
      </w:r>
    </w:p>
    <w:p w:rsidR="00913511" w:rsidRPr="00913511" w:rsidRDefault="00913511" w:rsidP="00913511">
      <w:pPr>
        <w:shd w:val="clear" w:color="auto" w:fill="FFFFFF"/>
        <w:spacing w:before="91" w:after="91" w:line="437" w:lineRule="atLeast"/>
        <w:textAlignment w:val="top"/>
        <w:rPr>
          <w:rFonts w:ascii="Verdana" w:eastAsia="Times New Roman" w:hAnsi="Verdana" w:cs="Arial"/>
          <w:color w:val="231F20"/>
          <w:sz w:val="26"/>
          <w:szCs w:val="26"/>
        </w:rPr>
      </w:pPr>
      <w:r w:rsidRPr="00913511">
        <w:rPr>
          <w:rFonts w:ascii="Verdana" w:eastAsia="Times New Roman" w:hAnsi="Verdana" w:cs="Arial"/>
          <w:color w:val="231F20"/>
          <w:sz w:val="26"/>
          <w:szCs w:val="26"/>
        </w:rPr>
        <w:t> </w:t>
      </w:r>
    </w:p>
    <w:p w:rsidR="00913511" w:rsidRPr="00913511" w:rsidRDefault="00913511" w:rsidP="00913511">
      <w:pPr>
        <w:shd w:val="clear" w:color="auto" w:fill="FFFFFF"/>
        <w:spacing w:before="91" w:after="91" w:line="437" w:lineRule="atLeast"/>
        <w:textAlignment w:val="top"/>
        <w:rPr>
          <w:rFonts w:ascii="Verdana" w:eastAsia="Times New Roman" w:hAnsi="Verdana" w:cs="Arial"/>
          <w:color w:val="231F20"/>
          <w:sz w:val="26"/>
          <w:szCs w:val="26"/>
        </w:rPr>
      </w:pPr>
      <w:r w:rsidRPr="00913511">
        <w:rPr>
          <w:rFonts w:ascii="Verdana" w:eastAsia="Times New Roman" w:hAnsi="Verdana" w:cs="Arial"/>
          <w:b/>
          <w:bCs/>
          <w:color w:val="231F20"/>
          <w:sz w:val="26"/>
        </w:rPr>
        <w:lastRenderedPageBreak/>
        <w:t xml:space="preserve">Рекомендации родителям, имеющим детей с ограниченными возможностями здоровья: </w:t>
      </w:r>
    </w:p>
    <w:p w:rsidR="00913511" w:rsidRPr="00913511" w:rsidRDefault="00913511" w:rsidP="00913511">
      <w:pPr>
        <w:shd w:val="clear" w:color="auto" w:fill="FFFFFF"/>
        <w:spacing w:before="91" w:after="91" w:line="437" w:lineRule="atLeast"/>
        <w:textAlignment w:val="top"/>
        <w:rPr>
          <w:rFonts w:ascii="Verdana" w:eastAsia="Times New Roman" w:hAnsi="Verdana" w:cs="Arial"/>
          <w:color w:val="231F20"/>
          <w:sz w:val="26"/>
          <w:szCs w:val="26"/>
        </w:rPr>
      </w:pPr>
      <w:r w:rsidRPr="00913511">
        <w:rPr>
          <w:rFonts w:ascii="Verdana" w:eastAsia="Times New Roman" w:hAnsi="Verdana" w:cs="Arial"/>
          <w:color w:val="231F20"/>
          <w:sz w:val="26"/>
          <w:szCs w:val="26"/>
        </w:rPr>
        <w:t>Никогда не жалейте ребёнка из-за того, что он не такой, как все.</w:t>
      </w:r>
    </w:p>
    <w:p w:rsidR="00913511" w:rsidRPr="00913511" w:rsidRDefault="00913511" w:rsidP="00913511">
      <w:pPr>
        <w:shd w:val="clear" w:color="auto" w:fill="FFFFFF"/>
        <w:spacing w:before="91" w:after="91" w:line="437" w:lineRule="atLeast"/>
        <w:textAlignment w:val="top"/>
        <w:rPr>
          <w:rFonts w:ascii="Verdana" w:eastAsia="Times New Roman" w:hAnsi="Verdana" w:cs="Arial"/>
          <w:color w:val="231F20"/>
          <w:sz w:val="26"/>
          <w:szCs w:val="26"/>
        </w:rPr>
      </w:pPr>
      <w:r w:rsidRPr="00913511">
        <w:rPr>
          <w:rFonts w:ascii="Verdana" w:eastAsia="Times New Roman" w:hAnsi="Verdana" w:cs="Arial"/>
          <w:color w:val="231F20"/>
          <w:sz w:val="26"/>
          <w:szCs w:val="26"/>
        </w:rPr>
        <w:t>Дарите ребёнку свою любовь и внимание, но не забывайте, что есть и другие члены семьи, которые в них тоже нуждаются.</w:t>
      </w:r>
    </w:p>
    <w:p w:rsidR="00913511" w:rsidRPr="00913511" w:rsidRDefault="00913511" w:rsidP="00913511">
      <w:pPr>
        <w:shd w:val="clear" w:color="auto" w:fill="FFFFFF"/>
        <w:spacing w:before="91" w:after="91" w:line="437" w:lineRule="atLeast"/>
        <w:textAlignment w:val="top"/>
        <w:rPr>
          <w:rFonts w:ascii="Verdana" w:eastAsia="Times New Roman" w:hAnsi="Verdana" w:cs="Arial"/>
          <w:color w:val="231F20"/>
          <w:sz w:val="26"/>
          <w:szCs w:val="26"/>
        </w:rPr>
      </w:pPr>
      <w:r w:rsidRPr="00913511">
        <w:rPr>
          <w:rFonts w:ascii="Verdana" w:eastAsia="Times New Roman" w:hAnsi="Verdana" w:cs="Arial"/>
          <w:color w:val="231F20"/>
          <w:sz w:val="26"/>
          <w:szCs w:val="26"/>
        </w:rPr>
        <w:t>Организуйте свой быт так, чтобы никто в семье не чувствовал себя “жертвой”, отказываясь от своей личной жизни.</w:t>
      </w:r>
    </w:p>
    <w:p w:rsidR="00913511" w:rsidRPr="00913511" w:rsidRDefault="00913511" w:rsidP="00913511">
      <w:pPr>
        <w:shd w:val="clear" w:color="auto" w:fill="FFFFFF"/>
        <w:spacing w:before="91" w:after="91" w:line="437" w:lineRule="atLeast"/>
        <w:textAlignment w:val="top"/>
        <w:rPr>
          <w:rFonts w:ascii="Verdana" w:eastAsia="Times New Roman" w:hAnsi="Verdana" w:cs="Arial"/>
          <w:color w:val="231F20"/>
          <w:sz w:val="26"/>
          <w:szCs w:val="26"/>
        </w:rPr>
      </w:pPr>
      <w:r w:rsidRPr="00913511">
        <w:rPr>
          <w:rFonts w:ascii="Verdana" w:eastAsia="Times New Roman" w:hAnsi="Verdana" w:cs="Arial"/>
          <w:color w:val="231F20"/>
          <w:sz w:val="26"/>
          <w:szCs w:val="26"/>
        </w:rPr>
        <w:t>Не ограждайте ребёнка от обязанностей и проблем. Решайте все дела вместе с ним.</w:t>
      </w:r>
    </w:p>
    <w:p w:rsidR="00913511" w:rsidRPr="00913511" w:rsidRDefault="00913511" w:rsidP="00913511">
      <w:pPr>
        <w:shd w:val="clear" w:color="auto" w:fill="FFFFFF"/>
        <w:spacing w:before="91" w:after="91" w:line="437" w:lineRule="atLeast"/>
        <w:textAlignment w:val="top"/>
        <w:rPr>
          <w:rFonts w:ascii="Verdana" w:eastAsia="Times New Roman" w:hAnsi="Verdana" w:cs="Arial"/>
          <w:color w:val="231F20"/>
          <w:sz w:val="26"/>
          <w:szCs w:val="26"/>
        </w:rPr>
      </w:pPr>
      <w:r w:rsidRPr="00913511">
        <w:rPr>
          <w:rFonts w:ascii="Verdana" w:eastAsia="Times New Roman" w:hAnsi="Verdana" w:cs="Arial"/>
          <w:color w:val="231F20"/>
          <w:sz w:val="26"/>
          <w:szCs w:val="26"/>
        </w:rPr>
        <w:t>Предоставьте ребёнку самостоятельность в действиях и принятии решений.</w:t>
      </w:r>
    </w:p>
    <w:p w:rsidR="00913511" w:rsidRPr="00913511" w:rsidRDefault="00913511" w:rsidP="00913511">
      <w:pPr>
        <w:shd w:val="clear" w:color="auto" w:fill="FFFFFF"/>
        <w:spacing w:before="91" w:after="91" w:line="437" w:lineRule="atLeast"/>
        <w:textAlignment w:val="top"/>
        <w:rPr>
          <w:rFonts w:ascii="Verdana" w:eastAsia="Times New Roman" w:hAnsi="Verdana" w:cs="Arial"/>
          <w:color w:val="231F20"/>
          <w:sz w:val="26"/>
          <w:szCs w:val="26"/>
        </w:rPr>
      </w:pPr>
      <w:r w:rsidRPr="00913511">
        <w:rPr>
          <w:rFonts w:ascii="Verdana" w:eastAsia="Times New Roman" w:hAnsi="Verdana" w:cs="Arial"/>
          <w:color w:val="231F20"/>
          <w:sz w:val="26"/>
          <w:szCs w:val="26"/>
        </w:rPr>
        <w:t>Следите за своей внешностью и поведением. Ребёнок должен гордиться вами.</w:t>
      </w:r>
    </w:p>
    <w:p w:rsidR="00913511" w:rsidRPr="00913511" w:rsidRDefault="00913511" w:rsidP="00913511">
      <w:pPr>
        <w:shd w:val="clear" w:color="auto" w:fill="FFFFFF"/>
        <w:spacing w:before="91" w:after="91" w:line="437" w:lineRule="atLeast"/>
        <w:textAlignment w:val="top"/>
        <w:rPr>
          <w:rFonts w:ascii="Verdana" w:eastAsia="Times New Roman" w:hAnsi="Verdana" w:cs="Arial"/>
          <w:color w:val="231F20"/>
          <w:sz w:val="26"/>
          <w:szCs w:val="26"/>
        </w:rPr>
      </w:pPr>
      <w:r w:rsidRPr="00913511">
        <w:rPr>
          <w:rFonts w:ascii="Verdana" w:eastAsia="Times New Roman" w:hAnsi="Verdana" w:cs="Arial"/>
          <w:color w:val="231F20"/>
          <w:sz w:val="26"/>
          <w:szCs w:val="26"/>
        </w:rPr>
        <w:t>Не бойтесь отказать ребёнку в чём-либо, если считаете его требования чрезмерными.</w:t>
      </w:r>
    </w:p>
    <w:p w:rsidR="00913511" w:rsidRPr="00913511" w:rsidRDefault="00913511" w:rsidP="00913511">
      <w:pPr>
        <w:shd w:val="clear" w:color="auto" w:fill="FFFFFF"/>
        <w:spacing w:before="91" w:after="91" w:line="437" w:lineRule="atLeast"/>
        <w:textAlignment w:val="top"/>
        <w:rPr>
          <w:rFonts w:ascii="Verdana" w:eastAsia="Times New Roman" w:hAnsi="Verdana" w:cs="Arial"/>
          <w:color w:val="231F20"/>
          <w:sz w:val="26"/>
          <w:szCs w:val="26"/>
        </w:rPr>
      </w:pPr>
      <w:r w:rsidRPr="00913511">
        <w:rPr>
          <w:rFonts w:ascii="Verdana" w:eastAsia="Times New Roman" w:hAnsi="Verdana" w:cs="Arial"/>
          <w:color w:val="231F20"/>
          <w:sz w:val="26"/>
          <w:szCs w:val="26"/>
        </w:rPr>
        <w:t>Чаще разговаривайте с ребёнком. Помните, что ни телевизор, ни радио не заменят вас.</w:t>
      </w:r>
    </w:p>
    <w:p w:rsidR="00913511" w:rsidRPr="00913511" w:rsidRDefault="00913511" w:rsidP="00913511">
      <w:pPr>
        <w:shd w:val="clear" w:color="auto" w:fill="FFFFFF"/>
        <w:spacing w:before="91" w:after="91" w:line="437" w:lineRule="atLeast"/>
        <w:textAlignment w:val="top"/>
        <w:rPr>
          <w:rFonts w:ascii="Verdana" w:eastAsia="Times New Roman" w:hAnsi="Verdana" w:cs="Arial"/>
          <w:color w:val="231F20"/>
          <w:sz w:val="26"/>
          <w:szCs w:val="26"/>
        </w:rPr>
      </w:pPr>
      <w:r w:rsidRPr="00913511">
        <w:rPr>
          <w:rFonts w:ascii="Verdana" w:eastAsia="Times New Roman" w:hAnsi="Verdana" w:cs="Arial"/>
          <w:color w:val="231F20"/>
          <w:sz w:val="26"/>
          <w:szCs w:val="26"/>
        </w:rPr>
        <w:t>Не ограничивайте ребёнка в общении со сверстниками.</w:t>
      </w:r>
    </w:p>
    <w:p w:rsidR="00913511" w:rsidRPr="00913511" w:rsidRDefault="00913511" w:rsidP="00913511">
      <w:pPr>
        <w:shd w:val="clear" w:color="auto" w:fill="FFFFFF"/>
        <w:spacing w:before="91" w:after="91" w:line="437" w:lineRule="atLeast"/>
        <w:textAlignment w:val="top"/>
        <w:rPr>
          <w:rFonts w:ascii="Verdana" w:eastAsia="Times New Roman" w:hAnsi="Verdana" w:cs="Arial"/>
          <w:color w:val="231F20"/>
          <w:sz w:val="26"/>
          <w:szCs w:val="26"/>
        </w:rPr>
      </w:pPr>
      <w:r w:rsidRPr="00913511">
        <w:rPr>
          <w:rFonts w:ascii="Verdana" w:eastAsia="Times New Roman" w:hAnsi="Verdana" w:cs="Arial"/>
          <w:color w:val="231F20"/>
          <w:sz w:val="26"/>
          <w:szCs w:val="26"/>
        </w:rPr>
        <w:t>Не отказывайтесь от встречи с друзьями, приглашайте их в гости.</w:t>
      </w:r>
    </w:p>
    <w:p w:rsidR="00913511" w:rsidRPr="00913511" w:rsidRDefault="00913511" w:rsidP="00913511">
      <w:pPr>
        <w:shd w:val="clear" w:color="auto" w:fill="FFFFFF"/>
        <w:spacing w:before="91" w:after="91" w:line="437" w:lineRule="atLeast"/>
        <w:textAlignment w:val="top"/>
        <w:rPr>
          <w:rFonts w:ascii="Verdana" w:eastAsia="Times New Roman" w:hAnsi="Verdana" w:cs="Arial"/>
          <w:color w:val="231F20"/>
          <w:sz w:val="26"/>
          <w:szCs w:val="26"/>
        </w:rPr>
      </w:pPr>
      <w:r w:rsidRPr="00913511">
        <w:rPr>
          <w:rFonts w:ascii="Verdana" w:eastAsia="Times New Roman" w:hAnsi="Verdana" w:cs="Arial"/>
          <w:color w:val="231F20"/>
          <w:sz w:val="26"/>
          <w:szCs w:val="26"/>
        </w:rPr>
        <w:t>Чаще прибегайте к советам педагогов и психологов.</w:t>
      </w:r>
    </w:p>
    <w:p w:rsidR="00913511" w:rsidRPr="00913511" w:rsidRDefault="00913511" w:rsidP="00913511">
      <w:pPr>
        <w:shd w:val="clear" w:color="auto" w:fill="FFFFFF"/>
        <w:spacing w:before="91" w:after="91" w:line="437" w:lineRule="atLeast"/>
        <w:textAlignment w:val="top"/>
        <w:rPr>
          <w:rFonts w:ascii="Verdana" w:eastAsia="Times New Roman" w:hAnsi="Verdana" w:cs="Arial"/>
          <w:color w:val="231F20"/>
          <w:sz w:val="26"/>
          <w:szCs w:val="26"/>
        </w:rPr>
      </w:pPr>
      <w:r w:rsidRPr="00913511">
        <w:rPr>
          <w:rFonts w:ascii="Verdana" w:eastAsia="Times New Roman" w:hAnsi="Verdana" w:cs="Arial"/>
          <w:color w:val="231F20"/>
          <w:sz w:val="26"/>
          <w:szCs w:val="26"/>
        </w:rPr>
        <w:t>Больше читайте, и не только специальную литературу, но и художественную.</w:t>
      </w:r>
    </w:p>
    <w:p w:rsidR="00913511" w:rsidRPr="00913511" w:rsidRDefault="00913511" w:rsidP="00913511">
      <w:pPr>
        <w:shd w:val="clear" w:color="auto" w:fill="FFFFFF"/>
        <w:spacing w:before="91" w:after="91" w:line="437" w:lineRule="atLeast"/>
        <w:textAlignment w:val="top"/>
        <w:rPr>
          <w:rFonts w:ascii="Verdana" w:eastAsia="Times New Roman" w:hAnsi="Verdana" w:cs="Arial"/>
          <w:color w:val="231F20"/>
          <w:sz w:val="26"/>
          <w:szCs w:val="26"/>
        </w:rPr>
      </w:pPr>
      <w:r w:rsidRPr="00913511">
        <w:rPr>
          <w:rFonts w:ascii="Verdana" w:eastAsia="Times New Roman" w:hAnsi="Verdana" w:cs="Arial"/>
          <w:color w:val="231F20"/>
          <w:sz w:val="26"/>
          <w:szCs w:val="26"/>
        </w:rPr>
        <w:t>Общайтесь с семьями, где есть дети-инвалиды. Передавайте свой опыт и перенимайте чужой.</w:t>
      </w:r>
    </w:p>
    <w:p w:rsidR="00913511" w:rsidRPr="00913511" w:rsidRDefault="00913511" w:rsidP="00913511">
      <w:pPr>
        <w:shd w:val="clear" w:color="auto" w:fill="FFFFFF"/>
        <w:spacing w:before="91" w:after="91" w:line="437" w:lineRule="atLeast"/>
        <w:textAlignment w:val="top"/>
        <w:rPr>
          <w:rFonts w:ascii="Verdana" w:eastAsia="Times New Roman" w:hAnsi="Verdana" w:cs="Arial"/>
          <w:color w:val="231F20"/>
          <w:sz w:val="26"/>
          <w:szCs w:val="26"/>
        </w:rPr>
      </w:pPr>
      <w:r w:rsidRPr="00913511">
        <w:rPr>
          <w:rFonts w:ascii="Verdana" w:eastAsia="Times New Roman" w:hAnsi="Verdana" w:cs="Arial"/>
          <w:color w:val="231F20"/>
          <w:sz w:val="26"/>
          <w:szCs w:val="26"/>
        </w:rPr>
        <w:t>Не изводите себя упрёками. В том, что у вас больной ребёнок, вы не виноваты!</w:t>
      </w:r>
    </w:p>
    <w:p w:rsidR="00913511" w:rsidRPr="00913511" w:rsidRDefault="00913511" w:rsidP="00913511">
      <w:pPr>
        <w:shd w:val="clear" w:color="auto" w:fill="FFFFFF"/>
        <w:spacing w:before="91" w:after="91" w:line="437" w:lineRule="atLeast"/>
        <w:textAlignment w:val="top"/>
        <w:rPr>
          <w:rFonts w:ascii="Verdana" w:eastAsia="Times New Roman" w:hAnsi="Verdana" w:cs="Arial"/>
          <w:color w:val="231F20"/>
          <w:sz w:val="26"/>
          <w:szCs w:val="26"/>
        </w:rPr>
      </w:pPr>
      <w:r w:rsidRPr="00913511">
        <w:rPr>
          <w:rFonts w:ascii="Verdana" w:eastAsia="Times New Roman" w:hAnsi="Verdana" w:cs="Arial"/>
          <w:color w:val="231F20"/>
          <w:sz w:val="26"/>
          <w:szCs w:val="26"/>
        </w:rPr>
        <w:t>Помните, что когда-нибудь ребёнок повзрослеет и ему придётся жить самостоятельно. Готовьте его к будущей жизни, говорите с ребенком о ней.</w:t>
      </w:r>
    </w:p>
    <w:p w:rsidR="00913511" w:rsidRPr="00913511" w:rsidRDefault="00913511" w:rsidP="00913511">
      <w:pPr>
        <w:shd w:val="clear" w:color="auto" w:fill="FFFFFF"/>
        <w:spacing w:before="91" w:after="91" w:line="437" w:lineRule="atLeast"/>
        <w:textAlignment w:val="top"/>
        <w:rPr>
          <w:rFonts w:ascii="Verdana" w:eastAsia="Times New Roman" w:hAnsi="Verdana" w:cs="Arial"/>
          <w:color w:val="231F20"/>
          <w:sz w:val="26"/>
          <w:szCs w:val="26"/>
        </w:rPr>
      </w:pPr>
      <w:r w:rsidRPr="00913511">
        <w:rPr>
          <w:rFonts w:ascii="Verdana" w:eastAsia="Times New Roman" w:hAnsi="Verdana" w:cs="Arial"/>
          <w:color w:val="231F20"/>
          <w:sz w:val="26"/>
          <w:szCs w:val="26"/>
        </w:rPr>
        <w:lastRenderedPageBreak/>
        <w:t>И всегда помните о том, что рано или поздно Ваши усилия, стойкое терпение и непомерный труд в воспитании ребенка с ОВЗ будут обязательно вознаграждены!</w:t>
      </w:r>
    </w:p>
    <w:p w:rsidR="00C61793" w:rsidRPr="00913511" w:rsidRDefault="00C61793" w:rsidP="00913511"/>
    <w:sectPr w:rsidR="00C61793" w:rsidRPr="00913511" w:rsidSect="005C3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545E9"/>
    <w:multiLevelType w:val="multilevel"/>
    <w:tmpl w:val="EDFA2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086E01"/>
    <w:multiLevelType w:val="multilevel"/>
    <w:tmpl w:val="F4564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374023"/>
    <w:rsid w:val="00374023"/>
    <w:rsid w:val="003A52AF"/>
    <w:rsid w:val="005C3EC5"/>
    <w:rsid w:val="006F3E49"/>
    <w:rsid w:val="00754C06"/>
    <w:rsid w:val="00796BB5"/>
    <w:rsid w:val="00913511"/>
    <w:rsid w:val="00C61793"/>
    <w:rsid w:val="00DA0399"/>
    <w:rsid w:val="00E50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74023"/>
    <w:rPr>
      <w:b/>
      <w:bCs/>
    </w:rPr>
  </w:style>
  <w:style w:type="paragraph" w:styleId="a4">
    <w:name w:val="Normal (Web)"/>
    <w:basedOn w:val="a"/>
    <w:uiPriority w:val="99"/>
    <w:semiHidden/>
    <w:unhideWhenUsed/>
    <w:rsid w:val="003A5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A5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52AF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E509B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73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1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9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67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64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273753">
                                  <w:marLeft w:val="0"/>
                                  <w:marRight w:val="0"/>
                                  <w:marTop w:val="0"/>
                                  <w:marBottom w:val="45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958935">
                                      <w:marLeft w:val="0"/>
                                      <w:marRight w:val="0"/>
                                      <w:marTop w:val="18"/>
                                      <w:marBottom w:val="27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052383">
                                          <w:marLeft w:val="0"/>
                                          <w:marRight w:val="0"/>
                                          <w:marTop w:val="182"/>
                                          <w:marBottom w:val="18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38686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77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09368">
              <w:marLeft w:val="0"/>
              <w:marRight w:val="0"/>
              <w:marTop w:val="0"/>
              <w:marBottom w:val="91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1217085588">
                  <w:marLeft w:val="0"/>
                  <w:marRight w:val="0"/>
                  <w:marTop w:val="182"/>
                  <w:marBottom w:val="1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2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1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2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899629">
                      <w:marLeft w:val="128"/>
                      <w:marRight w:val="0"/>
                      <w:marTop w:val="0"/>
                      <w:marBottom w:val="0"/>
                      <w:divBdr>
                        <w:top w:val="single" w:sz="6" w:space="5" w:color="D8D8D8"/>
                        <w:left w:val="single" w:sz="6" w:space="18" w:color="D8D8D8"/>
                        <w:bottom w:val="single" w:sz="6" w:space="14" w:color="D8D8D8"/>
                        <w:right w:val="single" w:sz="6" w:space="9" w:color="D8D8D8"/>
                      </w:divBdr>
                      <w:divsChild>
                        <w:div w:id="176903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951</Words>
  <Characters>5426</Characters>
  <Application>Microsoft Office Word</Application>
  <DocSecurity>0</DocSecurity>
  <Lines>45</Lines>
  <Paragraphs>12</Paragraphs>
  <ScaleCrop>false</ScaleCrop>
  <Company/>
  <LinksUpToDate>false</LinksUpToDate>
  <CharactersWithSpaces>6365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Алёна</cp:lastModifiedBy>
  <cp:revision>10</cp:revision>
  <dcterms:created xsi:type="dcterms:W3CDTF">2018-07-16T07:02:00Z</dcterms:created>
  <dcterms:modified xsi:type="dcterms:W3CDTF">2022-10-24T15:14:00Z</dcterms:modified>
</cp:coreProperties>
</file>