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D8B" w:rsidRDefault="009E5563" w:rsidP="00C96D8B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B2CE179" wp14:editId="13D2C310">
            <wp:simplePos x="0" y="0"/>
            <wp:positionH relativeFrom="column">
              <wp:posOffset>-861060</wp:posOffset>
            </wp:positionH>
            <wp:positionV relativeFrom="paragraph">
              <wp:posOffset>-558165</wp:posOffset>
            </wp:positionV>
            <wp:extent cx="7077075" cy="3460996"/>
            <wp:effectExtent l="0" t="0" r="0" b="0"/>
            <wp:wrapNone/>
            <wp:docPr id="1" name="Рисунок 1" descr="D:\Собирать для сайта\Новые положения\Титулка полож. об эксперт. груп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обирать для сайта\Новые положения\Титулка полож. об эксперт. групп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427"/>
                    <a:stretch/>
                  </pic:blipFill>
                  <pic:spPr bwMode="auto">
                    <a:xfrm>
                      <a:off x="0" y="0"/>
                      <a:ext cx="7077075" cy="346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96D8B" w:rsidRDefault="00C96D8B" w:rsidP="00C96D8B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9E5563" w:rsidRDefault="009E5563" w:rsidP="00C96D8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563" w:rsidRDefault="009E5563" w:rsidP="00C96D8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563" w:rsidRDefault="009E5563" w:rsidP="00C96D8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563" w:rsidRDefault="009E5563" w:rsidP="00C96D8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563" w:rsidRDefault="009E5563" w:rsidP="00C96D8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563" w:rsidRDefault="009E5563" w:rsidP="00C96D8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563" w:rsidRDefault="009E5563" w:rsidP="00C96D8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563" w:rsidRDefault="009E5563" w:rsidP="00C96D8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563" w:rsidRDefault="009E5563" w:rsidP="00C96D8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702" w:rsidRPr="00590702" w:rsidRDefault="009E5563" w:rsidP="00710B83">
      <w:pPr>
        <w:pStyle w:val="a3"/>
        <w:numPr>
          <w:ilvl w:val="0"/>
          <w:numId w:val="1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A82A9C" w:rsidRPr="00A82A9C">
        <w:rPr>
          <w:rFonts w:ascii="Times New Roman" w:hAnsi="Times New Roman" w:cs="Times New Roman"/>
          <w:b/>
          <w:sz w:val="28"/>
          <w:szCs w:val="28"/>
        </w:rPr>
        <w:t>бщие положения</w:t>
      </w:r>
    </w:p>
    <w:p w:rsidR="00CF6CD1" w:rsidRDefault="00AC7379" w:rsidP="006822A5">
      <w:pPr>
        <w:pStyle w:val="a3"/>
        <w:numPr>
          <w:ilvl w:val="1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="00C413D0">
        <w:rPr>
          <w:rFonts w:ascii="Times New Roman" w:hAnsi="Times New Roman" w:cs="Times New Roman"/>
          <w:sz w:val="28"/>
          <w:szCs w:val="28"/>
        </w:rPr>
        <w:t>об экспертной группе</w:t>
      </w:r>
      <w:r w:rsidR="00994765" w:rsidRPr="00994765">
        <w:rPr>
          <w:rFonts w:ascii="Times New Roman" w:hAnsi="Times New Roman" w:cs="Times New Roman"/>
          <w:sz w:val="28"/>
          <w:szCs w:val="28"/>
        </w:rPr>
        <w:t xml:space="preserve"> </w:t>
      </w:r>
      <w:r w:rsidR="00CF6CD1" w:rsidRPr="00994765">
        <w:rPr>
          <w:rFonts w:ascii="Times New Roman" w:hAnsi="Times New Roman" w:cs="Times New Roman"/>
          <w:sz w:val="28"/>
          <w:szCs w:val="28"/>
        </w:rPr>
        <w:t xml:space="preserve">в МБДОУ ГДС «Радуга» (далее по тексту - Положение) разработано в соответствии </w:t>
      </w:r>
      <w:proofErr w:type="gramStart"/>
      <w:r w:rsidR="00CF6CD1" w:rsidRPr="0099476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CF6CD1" w:rsidRPr="00994765">
        <w:rPr>
          <w:rFonts w:ascii="Times New Roman" w:hAnsi="Times New Roman" w:cs="Times New Roman"/>
          <w:sz w:val="28"/>
          <w:szCs w:val="28"/>
        </w:rPr>
        <w:t xml:space="preserve"> Федеральным Законом от 29.12.2012 №273-ФЗ «Об образовании в Российской Федерации», Приказом </w:t>
      </w:r>
      <w:proofErr w:type="spellStart"/>
      <w:r w:rsidR="00CF6CD1" w:rsidRPr="0099476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CF6CD1" w:rsidRPr="00994765">
        <w:rPr>
          <w:rFonts w:ascii="Times New Roman" w:hAnsi="Times New Roman" w:cs="Times New Roman"/>
          <w:sz w:val="28"/>
          <w:szCs w:val="28"/>
        </w:rPr>
        <w:t xml:space="preserve"> России от 17.12.2013 №155 «Об Утверждении федерального государственного образовательного стандарта дошкольного образования», Приказа </w:t>
      </w:r>
      <w:proofErr w:type="spellStart"/>
      <w:r w:rsidR="00CF6CD1" w:rsidRPr="0099476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CF6CD1" w:rsidRPr="00994765">
        <w:rPr>
          <w:rFonts w:ascii="Times New Roman" w:hAnsi="Times New Roman" w:cs="Times New Roman"/>
          <w:sz w:val="28"/>
          <w:szCs w:val="28"/>
        </w:rPr>
        <w:t xml:space="preserve"> России от 30.08.2013 № 1014 «Об утверждении порядка организации и осуществления образовательной деятельности по основным образовательным программам дошкольного образования», Уставом МБДОУ ГДС «Радуга».</w:t>
      </w:r>
    </w:p>
    <w:p w:rsidR="00AC3237" w:rsidRPr="00994765" w:rsidRDefault="00AC3237" w:rsidP="006822A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C3237" w:rsidRPr="00AC3237" w:rsidRDefault="00AC3237" w:rsidP="00710B8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237">
        <w:rPr>
          <w:rFonts w:ascii="Times New Roman" w:hAnsi="Times New Roman" w:cs="Times New Roman"/>
          <w:b/>
          <w:sz w:val="28"/>
          <w:szCs w:val="28"/>
        </w:rPr>
        <w:t>2. Ц</w:t>
      </w:r>
      <w:r w:rsidR="00C413D0">
        <w:rPr>
          <w:rFonts w:ascii="Times New Roman" w:hAnsi="Times New Roman" w:cs="Times New Roman"/>
          <w:b/>
          <w:sz w:val="28"/>
          <w:szCs w:val="28"/>
        </w:rPr>
        <w:t>ель и задачи экспертной группы</w:t>
      </w:r>
    </w:p>
    <w:p w:rsidR="00D42061" w:rsidRDefault="00AC3237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237">
        <w:rPr>
          <w:rFonts w:ascii="Times New Roman" w:hAnsi="Times New Roman" w:cs="Times New Roman"/>
          <w:sz w:val="28"/>
          <w:szCs w:val="28"/>
        </w:rPr>
        <w:t>2.1. Обеспечение соответствия содержания, уровн</w:t>
      </w:r>
      <w:r>
        <w:rPr>
          <w:rFonts w:ascii="Times New Roman" w:hAnsi="Times New Roman" w:cs="Times New Roman"/>
          <w:sz w:val="28"/>
          <w:szCs w:val="28"/>
        </w:rPr>
        <w:t>я и качества подготовки учебно</w:t>
      </w:r>
      <w:r>
        <w:rPr>
          <w:rFonts w:ascii="Times New Roman" w:hAnsi="Times New Roman" w:cs="Times New Roman"/>
          <w:sz w:val="28"/>
          <w:szCs w:val="28"/>
        </w:rPr>
        <w:softHyphen/>
        <w:t>-</w:t>
      </w:r>
      <w:r w:rsidR="007B2BE5">
        <w:rPr>
          <w:rFonts w:ascii="Times New Roman" w:hAnsi="Times New Roman" w:cs="Times New Roman"/>
          <w:sz w:val="28"/>
          <w:szCs w:val="28"/>
        </w:rPr>
        <w:t>методических разработок</w:t>
      </w:r>
      <w:r w:rsidRPr="00AC3237">
        <w:rPr>
          <w:rFonts w:ascii="Times New Roman" w:hAnsi="Times New Roman" w:cs="Times New Roman"/>
          <w:sz w:val="28"/>
          <w:szCs w:val="28"/>
        </w:rPr>
        <w:t>,</w:t>
      </w:r>
      <w:r w:rsidR="007B2BE5">
        <w:rPr>
          <w:rFonts w:ascii="Times New Roman" w:hAnsi="Times New Roman" w:cs="Times New Roman"/>
          <w:sz w:val="28"/>
          <w:szCs w:val="28"/>
        </w:rPr>
        <w:t xml:space="preserve"> авторских программ, технологий, пособий, разрабатываемых в МБДОУ ГДС «Радуга»</w:t>
      </w:r>
      <w:r w:rsidRPr="00AC3237">
        <w:rPr>
          <w:rFonts w:ascii="Times New Roman" w:hAnsi="Times New Roman" w:cs="Times New Roman"/>
          <w:sz w:val="28"/>
          <w:szCs w:val="28"/>
        </w:rPr>
        <w:t xml:space="preserve"> </w:t>
      </w:r>
      <w:r w:rsidR="00BE1169">
        <w:rPr>
          <w:rFonts w:ascii="Times New Roman" w:hAnsi="Times New Roman" w:cs="Times New Roman"/>
          <w:sz w:val="28"/>
          <w:szCs w:val="28"/>
        </w:rPr>
        <w:t xml:space="preserve"> д</w:t>
      </w:r>
      <w:r w:rsidRPr="00AC3237">
        <w:rPr>
          <w:rFonts w:ascii="Times New Roman" w:hAnsi="Times New Roman" w:cs="Times New Roman"/>
          <w:sz w:val="28"/>
          <w:szCs w:val="28"/>
        </w:rPr>
        <w:t>ействующим Федеральным государственным образовательным стандартам</w:t>
      </w:r>
      <w:r w:rsidR="00BE1169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Pr="00AC32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2061" w:rsidRDefault="00AC3237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237">
        <w:rPr>
          <w:rFonts w:ascii="Times New Roman" w:hAnsi="Times New Roman" w:cs="Times New Roman"/>
          <w:sz w:val="28"/>
          <w:szCs w:val="28"/>
        </w:rPr>
        <w:t>2.2. Осн</w:t>
      </w:r>
      <w:r w:rsidR="00C413D0">
        <w:rPr>
          <w:rFonts w:ascii="Times New Roman" w:hAnsi="Times New Roman" w:cs="Times New Roman"/>
          <w:sz w:val="28"/>
          <w:szCs w:val="28"/>
        </w:rPr>
        <w:t>овные задачи экспертной группы</w:t>
      </w:r>
      <w:r w:rsidRPr="00AC323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57122" w:rsidRDefault="00AC3237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3237">
        <w:rPr>
          <w:rFonts w:ascii="Times New Roman" w:hAnsi="Times New Roman" w:cs="Times New Roman"/>
          <w:sz w:val="28"/>
          <w:szCs w:val="28"/>
        </w:rPr>
        <w:t xml:space="preserve">2.2.1. Анализ, экспертиза и рецензирование </w:t>
      </w:r>
      <w:r w:rsidR="00757122">
        <w:rPr>
          <w:rFonts w:ascii="Times New Roman" w:hAnsi="Times New Roman" w:cs="Times New Roman"/>
          <w:sz w:val="28"/>
          <w:szCs w:val="28"/>
        </w:rPr>
        <w:t>учебно-методических материалов, определение качества внедряемых инноваций</w:t>
      </w:r>
      <w:r w:rsidR="001B3C8F">
        <w:rPr>
          <w:rFonts w:ascii="Times New Roman" w:hAnsi="Times New Roman" w:cs="Times New Roman"/>
          <w:sz w:val="28"/>
          <w:szCs w:val="28"/>
        </w:rPr>
        <w:t xml:space="preserve"> и представление их к использованию в образовательной деятельности в ДОУ или доработке.</w:t>
      </w:r>
    </w:p>
    <w:p w:rsidR="00A924A1" w:rsidRDefault="00A924A1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4A1">
        <w:rPr>
          <w:rFonts w:ascii="Times New Roman" w:hAnsi="Times New Roman" w:cs="Times New Roman"/>
          <w:sz w:val="28"/>
          <w:szCs w:val="28"/>
        </w:rPr>
        <w:t>2.2.2.</w:t>
      </w:r>
      <w:r w:rsidR="00BA6165">
        <w:rPr>
          <w:rFonts w:ascii="Times New Roman" w:hAnsi="Times New Roman" w:cs="Times New Roman"/>
          <w:sz w:val="28"/>
          <w:szCs w:val="28"/>
        </w:rPr>
        <w:t xml:space="preserve"> </w:t>
      </w:r>
      <w:r w:rsidRPr="00A924A1">
        <w:rPr>
          <w:rFonts w:ascii="Times New Roman" w:hAnsi="Times New Roman" w:cs="Times New Roman"/>
          <w:sz w:val="28"/>
          <w:szCs w:val="28"/>
        </w:rPr>
        <w:t xml:space="preserve">Контроль и непрерывное совершенствование учебно-методической документации. </w:t>
      </w:r>
    </w:p>
    <w:p w:rsidR="00745D49" w:rsidRDefault="00A924A1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24A1">
        <w:rPr>
          <w:rFonts w:ascii="Times New Roman" w:hAnsi="Times New Roman" w:cs="Times New Roman"/>
          <w:sz w:val="28"/>
          <w:szCs w:val="28"/>
        </w:rPr>
        <w:t>2.2.3. Достижение и поддержание высокого уровня учебно-методической обеспеченности основн</w:t>
      </w:r>
      <w:r w:rsidR="00CD5C06">
        <w:rPr>
          <w:rFonts w:ascii="Times New Roman" w:hAnsi="Times New Roman" w:cs="Times New Roman"/>
          <w:sz w:val="28"/>
          <w:szCs w:val="28"/>
        </w:rPr>
        <w:t>ой образовательной</w:t>
      </w:r>
      <w:r w:rsidRPr="00A924A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CD5C06">
        <w:rPr>
          <w:rFonts w:ascii="Times New Roman" w:hAnsi="Times New Roman" w:cs="Times New Roman"/>
          <w:sz w:val="28"/>
          <w:szCs w:val="28"/>
        </w:rPr>
        <w:t>ы ДОУ</w:t>
      </w:r>
      <w:r w:rsidR="00745D49">
        <w:rPr>
          <w:rFonts w:ascii="Times New Roman" w:hAnsi="Times New Roman" w:cs="Times New Roman"/>
          <w:sz w:val="28"/>
          <w:szCs w:val="28"/>
        </w:rPr>
        <w:t>.</w:t>
      </w:r>
    </w:p>
    <w:p w:rsidR="00CF6CD1" w:rsidRDefault="00745D49" w:rsidP="006822A5">
      <w:pPr>
        <w:shd w:val="clear" w:color="auto" w:fill="FFFFFF"/>
        <w:tabs>
          <w:tab w:val="left" w:pos="40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ab/>
      </w:r>
    </w:p>
    <w:p w:rsidR="0030143D" w:rsidRDefault="0030143D" w:rsidP="006822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0143D" w:rsidRPr="0030143D" w:rsidRDefault="0030143D" w:rsidP="00710B8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43D">
        <w:rPr>
          <w:rFonts w:ascii="Times New Roman" w:hAnsi="Times New Roman" w:cs="Times New Roman"/>
          <w:b/>
          <w:sz w:val="28"/>
          <w:szCs w:val="28"/>
        </w:rPr>
        <w:t>3.0ргани</w:t>
      </w:r>
      <w:r w:rsidR="002C0BB2">
        <w:rPr>
          <w:rFonts w:ascii="Times New Roman" w:hAnsi="Times New Roman" w:cs="Times New Roman"/>
          <w:b/>
          <w:sz w:val="28"/>
          <w:szCs w:val="28"/>
        </w:rPr>
        <w:t>зация работы экспертной группы</w:t>
      </w:r>
    </w:p>
    <w:p w:rsidR="00142D63" w:rsidRPr="00FD06D0" w:rsidRDefault="00BA6165" w:rsidP="006822A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0143D" w:rsidRPr="0030143D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0BB2">
        <w:rPr>
          <w:rFonts w:ascii="Times New Roman" w:hAnsi="Times New Roman" w:cs="Times New Roman"/>
          <w:sz w:val="28"/>
          <w:szCs w:val="28"/>
        </w:rPr>
        <w:t>В состав экспертной группы</w:t>
      </w:r>
      <w:r w:rsidR="0030143D" w:rsidRPr="0030143D">
        <w:rPr>
          <w:rFonts w:ascii="Times New Roman" w:hAnsi="Times New Roman" w:cs="Times New Roman"/>
          <w:sz w:val="28"/>
          <w:szCs w:val="28"/>
        </w:rPr>
        <w:t xml:space="preserve"> входят: председатель (назначается из числа экспертов), </w:t>
      </w:r>
      <w:r w:rsidR="00D06631">
        <w:rPr>
          <w:rFonts w:ascii="Times New Roman" w:hAnsi="Times New Roman" w:cs="Times New Roman"/>
          <w:sz w:val="28"/>
          <w:szCs w:val="28"/>
        </w:rPr>
        <w:t>педагоги ДОУ</w:t>
      </w:r>
      <w:r w:rsidR="0030143D" w:rsidRPr="0030143D">
        <w:rPr>
          <w:rFonts w:ascii="Times New Roman" w:hAnsi="Times New Roman" w:cs="Times New Roman"/>
          <w:sz w:val="28"/>
          <w:szCs w:val="28"/>
        </w:rPr>
        <w:t>,</w:t>
      </w:r>
      <w:r w:rsidR="00D06631">
        <w:rPr>
          <w:rFonts w:ascii="Times New Roman" w:hAnsi="Times New Roman" w:cs="Times New Roman"/>
          <w:sz w:val="28"/>
          <w:szCs w:val="28"/>
        </w:rPr>
        <w:t xml:space="preserve"> </w:t>
      </w:r>
      <w:r w:rsidR="00142D6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владеющие</w:t>
      </w:r>
      <w:r w:rsidR="00142D63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методами про</w:t>
      </w:r>
      <w:r w:rsidR="00452B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блемно-ориентированного анализа и</w:t>
      </w:r>
      <w:r w:rsidR="00142D63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прогнозирования результатов деятельности</w:t>
      </w:r>
      <w:r w:rsidR="00452B6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30143D" w:rsidRDefault="0030143D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143D">
        <w:rPr>
          <w:rFonts w:ascii="Times New Roman" w:hAnsi="Times New Roman" w:cs="Times New Roman"/>
          <w:sz w:val="28"/>
          <w:szCs w:val="28"/>
        </w:rPr>
        <w:t xml:space="preserve"> Сост</w:t>
      </w:r>
      <w:r w:rsidR="002C0BB2">
        <w:rPr>
          <w:rFonts w:ascii="Times New Roman" w:hAnsi="Times New Roman" w:cs="Times New Roman"/>
          <w:sz w:val="28"/>
          <w:szCs w:val="28"/>
        </w:rPr>
        <w:t>ав экспертов экспертной группы</w:t>
      </w:r>
      <w:r w:rsidRPr="0030143D">
        <w:rPr>
          <w:rFonts w:ascii="Times New Roman" w:hAnsi="Times New Roman" w:cs="Times New Roman"/>
          <w:sz w:val="28"/>
          <w:szCs w:val="28"/>
        </w:rPr>
        <w:t xml:space="preserve"> </w:t>
      </w:r>
      <w:r w:rsidR="00C74245">
        <w:rPr>
          <w:rFonts w:ascii="Times New Roman" w:hAnsi="Times New Roman" w:cs="Times New Roman"/>
          <w:sz w:val="28"/>
          <w:szCs w:val="28"/>
        </w:rPr>
        <w:t>избирается на педагогическом совете ДОУ</w:t>
      </w:r>
      <w:r w:rsidRPr="003014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143D" w:rsidRDefault="00BA6165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0143D" w:rsidRPr="0030143D">
        <w:rPr>
          <w:rFonts w:ascii="Times New Roman" w:hAnsi="Times New Roman" w:cs="Times New Roman"/>
          <w:sz w:val="28"/>
          <w:szCs w:val="28"/>
        </w:rPr>
        <w:t>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143D" w:rsidRPr="0030143D">
        <w:rPr>
          <w:rFonts w:ascii="Times New Roman" w:hAnsi="Times New Roman" w:cs="Times New Roman"/>
          <w:sz w:val="28"/>
          <w:szCs w:val="28"/>
        </w:rPr>
        <w:t xml:space="preserve">Персональный состав </w:t>
      </w:r>
      <w:r w:rsidR="004A30CA">
        <w:rPr>
          <w:rFonts w:ascii="Times New Roman" w:hAnsi="Times New Roman" w:cs="Times New Roman"/>
          <w:sz w:val="28"/>
          <w:szCs w:val="28"/>
        </w:rPr>
        <w:t>экспертной группы</w:t>
      </w:r>
      <w:r w:rsidR="0030143D" w:rsidRPr="0030143D">
        <w:rPr>
          <w:rFonts w:ascii="Times New Roman" w:hAnsi="Times New Roman" w:cs="Times New Roman"/>
          <w:sz w:val="28"/>
          <w:szCs w:val="28"/>
        </w:rPr>
        <w:t xml:space="preserve"> утверждается приказом </w:t>
      </w:r>
      <w:r w:rsidR="00F13D65">
        <w:rPr>
          <w:rFonts w:ascii="Times New Roman" w:hAnsi="Times New Roman" w:cs="Times New Roman"/>
          <w:sz w:val="28"/>
          <w:szCs w:val="28"/>
        </w:rPr>
        <w:t>руководителя на 1-3г</w:t>
      </w:r>
      <w:r w:rsidR="00C74245">
        <w:rPr>
          <w:rFonts w:ascii="Times New Roman" w:hAnsi="Times New Roman" w:cs="Times New Roman"/>
          <w:sz w:val="28"/>
          <w:szCs w:val="28"/>
        </w:rPr>
        <w:t>од</w:t>
      </w:r>
      <w:r w:rsidR="00F13D65">
        <w:rPr>
          <w:rFonts w:ascii="Times New Roman" w:hAnsi="Times New Roman" w:cs="Times New Roman"/>
          <w:sz w:val="28"/>
          <w:szCs w:val="28"/>
        </w:rPr>
        <w:t xml:space="preserve">а, для </w:t>
      </w:r>
      <w:r w:rsidR="00F13D65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наиболее качественной экспертизы и прогнозирования результатов педагогической деятельности</w:t>
      </w:r>
      <w:r w:rsidR="00C746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81155F" w:rsidRDefault="00BA6165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30143D" w:rsidRPr="0030143D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30CA">
        <w:rPr>
          <w:rFonts w:ascii="Times New Roman" w:hAnsi="Times New Roman" w:cs="Times New Roman"/>
          <w:sz w:val="28"/>
          <w:szCs w:val="28"/>
        </w:rPr>
        <w:t>Работой экспертной группы</w:t>
      </w:r>
      <w:r w:rsidR="0030143D" w:rsidRPr="0030143D">
        <w:rPr>
          <w:rFonts w:ascii="Times New Roman" w:hAnsi="Times New Roman" w:cs="Times New Roman"/>
          <w:sz w:val="28"/>
          <w:szCs w:val="28"/>
        </w:rPr>
        <w:t xml:space="preserve"> руководит ее председатель. Контролирует и ко</w:t>
      </w:r>
      <w:r w:rsidR="002C0BB2">
        <w:rPr>
          <w:rFonts w:ascii="Times New Roman" w:hAnsi="Times New Roman" w:cs="Times New Roman"/>
          <w:sz w:val="28"/>
          <w:szCs w:val="28"/>
        </w:rPr>
        <w:t>ординирует деятельность экспертной группы</w:t>
      </w:r>
      <w:r w:rsidR="0030143D" w:rsidRPr="0030143D">
        <w:rPr>
          <w:rFonts w:ascii="Times New Roman" w:hAnsi="Times New Roman" w:cs="Times New Roman"/>
          <w:sz w:val="28"/>
          <w:szCs w:val="28"/>
        </w:rPr>
        <w:t xml:space="preserve"> </w:t>
      </w:r>
      <w:r w:rsidR="0081155F">
        <w:rPr>
          <w:rFonts w:ascii="Times New Roman" w:hAnsi="Times New Roman" w:cs="Times New Roman"/>
          <w:sz w:val="28"/>
          <w:szCs w:val="28"/>
        </w:rPr>
        <w:t>заведующий ДОУ</w:t>
      </w:r>
      <w:r w:rsidR="0030143D" w:rsidRPr="0030143D">
        <w:rPr>
          <w:rFonts w:ascii="Times New Roman" w:hAnsi="Times New Roman" w:cs="Times New Roman"/>
          <w:sz w:val="28"/>
          <w:szCs w:val="28"/>
        </w:rPr>
        <w:t>.</w:t>
      </w:r>
    </w:p>
    <w:p w:rsidR="0081155F" w:rsidRDefault="0081155F" w:rsidP="006822A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30CA" w:rsidRDefault="00106016" w:rsidP="00710B8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BA6165" w:rsidRPr="006C2903">
        <w:rPr>
          <w:rFonts w:ascii="Times New Roman" w:hAnsi="Times New Roman" w:cs="Times New Roman"/>
          <w:b/>
          <w:sz w:val="28"/>
          <w:szCs w:val="28"/>
        </w:rPr>
        <w:t>.</w:t>
      </w:r>
      <w:r w:rsidR="006C29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6165" w:rsidRPr="006C2903">
        <w:rPr>
          <w:rFonts w:ascii="Times New Roman" w:hAnsi="Times New Roman" w:cs="Times New Roman"/>
          <w:b/>
          <w:sz w:val="28"/>
          <w:szCs w:val="28"/>
        </w:rPr>
        <w:t xml:space="preserve">0рганизация </w:t>
      </w:r>
      <w:r w:rsidR="004A30CA">
        <w:rPr>
          <w:rFonts w:ascii="Times New Roman" w:hAnsi="Times New Roman" w:cs="Times New Roman"/>
          <w:b/>
          <w:sz w:val="28"/>
          <w:szCs w:val="28"/>
        </w:rPr>
        <w:t>работы экспертной группы</w:t>
      </w:r>
    </w:p>
    <w:p w:rsidR="001F3E30" w:rsidRDefault="00CC005A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</w:t>
      </w:r>
      <w:r w:rsidR="00BA6165" w:rsidRPr="006C2903">
        <w:rPr>
          <w:rFonts w:ascii="Times New Roman" w:hAnsi="Times New Roman" w:cs="Times New Roman"/>
          <w:sz w:val="28"/>
          <w:szCs w:val="28"/>
        </w:rPr>
        <w:t xml:space="preserve">.1.Учебные и учебно-методические материалы, разработанные </w:t>
      </w:r>
      <w:r w:rsidR="001F3E30">
        <w:rPr>
          <w:rFonts w:ascii="Times New Roman" w:hAnsi="Times New Roman" w:cs="Times New Roman"/>
          <w:sz w:val="28"/>
          <w:szCs w:val="28"/>
        </w:rPr>
        <w:t>педагогами</w:t>
      </w:r>
      <w:r w:rsidR="00455826">
        <w:rPr>
          <w:rFonts w:ascii="Times New Roman" w:hAnsi="Times New Roman" w:cs="Times New Roman"/>
          <w:sz w:val="28"/>
          <w:szCs w:val="28"/>
        </w:rPr>
        <w:t>,</w:t>
      </w:r>
      <w:r w:rsidR="001F3E30">
        <w:rPr>
          <w:rFonts w:ascii="Times New Roman" w:hAnsi="Times New Roman" w:cs="Times New Roman"/>
          <w:sz w:val="28"/>
          <w:szCs w:val="28"/>
        </w:rPr>
        <w:t xml:space="preserve">  предоставляются старшему воспитателю ДОУ</w:t>
      </w:r>
      <w:r w:rsidR="00BA6165" w:rsidRPr="006C2903">
        <w:rPr>
          <w:rFonts w:ascii="Times New Roman" w:hAnsi="Times New Roman" w:cs="Times New Roman"/>
          <w:sz w:val="28"/>
          <w:szCs w:val="28"/>
        </w:rPr>
        <w:t xml:space="preserve"> для регистрации.</w:t>
      </w:r>
    </w:p>
    <w:p w:rsidR="00CC005A" w:rsidRDefault="00CC005A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A6165" w:rsidRPr="006C2903">
        <w:rPr>
          <w:rFonts w:ascii="Times New Roman" w:hAnsi="Times New Roman" w:cs="Times New Roman"/>
          <w:sz w:val="28"/>
          <w:szCs w:val="28"/>
        </w:rPr>
        <w:t>.2.</w:t>
      </w:r>
      <w:r w:rsidR="00455826">
        <w:rPr>
          <w:rFonts w:ascii="Times New Roman" w:hAnsi="Times New Roman" w:cs="Times New Roman"/>
          <w:sz w:val="28"/>
          <w:szCs w:val="28"/>
        </w:rPr>
        <w:t>Старший воспитатель</w:t>
      </w:r>
      <w:r w:rsidR="00BA6165" w:rsidRPr="006C2903">
        <w:rPr>
          <w:rFonts w:ascii="Times New Roman" w:hAnsi="Times New Roman" w:cs="Times New Roman"/>
          <w:sz w:val="28"/>
          <w:szCs w:val="28"/>
        </w:rPr>
        <w:t xml:space="preserve"> регистрирует учебные и учебно-методические материалы, после чего уведомляет </w:t>
      </w:r>
      <w:r w:rsidR="00455826">
        <w:rPr>
          <w:rFonts w:ascii="Times New Roman" w:hAnsi="Times New Roman" w:cs="Times New Roman"/>
          <w:sz w:val="28"/>
          <w:szCs w:val="28"/>
        </w:rPr>
        <w:t>председателя</w:t>
      </w:r>
      <w:r>
        <w:rPr>
          <w:rFonts w:ascii="Times New Roman" w:hAnsi="Times New Roman" w:cs="Times New Roman"/>
          <w:sz w:val="28"/>
          <w:szCs w:val="28"/>
        </w:rPr>
        <w:t xml:space="preserve"> экспертной группы</w:t>
      </w:r>
      <w:r w:rsidR="00BA6165" w:rsidRPr="006C2903">
        <w:rPr>
          <w:rFonts w:ascii="Times New Roman" w:hAnsi="Times New Roman" w:cs="Times New Roman"/>
          <w:sz w:val="28"/>
          <w:szCs w:val="28"/>
        </w:rPr>
        <w:t xml:space="preserve"> о необходимости проведения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BA6165" w:rsidRPr="006C2903">
        <w:rPr>
          <w:rFonts w:ascii="Times New Roman" w:hAnsi="Times New Roman" w:cs="Times New Roman"/>
          <w:sz w:val="28"/>
          <w:szCs w:val="28"/>
        </w:rPr>
        <w:t>экспертизы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A0EF7" w:rsidRDefault="00CC005A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A6165" w:rsidRPr="006C2903">
        <w:rPr>
          <w:rFonts w:ascii="Times New Roman" w:hAnsi="Times New Roman" w:cs="Times New Roman"/>
          <w:sz w:val="28"/>
          <w:szCs w:val="28"/>
        </w:rPr>
        <w:t>3.В т</w:t>
      </w:r>
      <w:r w:rsidR="00243C11">
        <w:rPr>
          <w:rFonts w:ascii="Times New Roman" w:hAnsi="Times New Roman" w:cs="Times New Roman"/>
          <w:sz w:val="28"/>
          <w:szCs w:val="28"/>
        </w:rPr>
        <w:t>ечение 5</w:t>
      </w:r>
      <w:r w:rsidR="00A453E5">
        <w:rPr>
          <w:rFonts w:ascii="Times New Roman" w:hAnsi="Times New Roman" w:cs="Times New Roman"/>
          <w:sz w:val="28"/>
          <w:szCs w:val="28"/>
        </w:rPr>
        <w:t>-ти</w:t>
      </w:r>
      <w:r w:rsidR="00BA6165" w:rsidRPr="006C2903">
        <w:rPr>
          <w:rFonts w:ascii="Times New Roman" w:hAnsi="Times New Roman" w:cs="Times New Roman"/>
          <w:sz w:val="28"/>
          <w:szCs w:val="28"/>
        </w:rPr>
        <w:t xml:space="preserve"> рабочих </w:t>
      </w:r>
      <w:r w:rsidR="00243C11">
        <w:rPr>
          <w:rFonts w:ascii="Times New Roman" w:hAnsi="Times New Roman" w:cs="Times New Roman"/>
          <w:sz w:val="28"/>
          <w:szCs w:val="28"/>
        </w:rPr>
        <w:t>проводится заседание экспертной группы, которая</w:t>
      </w:r>
      <w:r w:rsidR="00BA6165" w:rsidRPr="006C2903">
        <w:rPr>
          <w:rFonts w:ascii="Times New Roman" w:hAnsi="Times New Roman" w:cs="Times New Roman"/>
          <w:sz w:val="28"/>
          <w:szCs w:val="28"/>
        </w:rPr>
        <w:t xml:space="preserve"> осуществляет экспертизу учебных и учебно</w:t>
      </w:r>
      <w:r w:rsidR="00BA6165" w:rsidRPr="006C2903">
        <w:rPr>
          <w:rFonts w:ascii="Times New Roman" w:hAnsi="Times New Roman" w:cs="Times New Roman"/>
          <w:sz w:val="28"/>
          <w:szCs w:val="28"/>
        </w:rPr>
        <w:softHyphen/>
      </w:r>
      <w:r w:rsidR="00243C11">
        <w:rPr>
          <w:rFonts w:ascii="Times New Roman" w:hAnsi="Times New Roman" w:cs="Times New Roman"/>
          <w:sz w:val="28"/>
          <w:szCs w:val="28"/>
        </w:rPr>
        <w:t>-</w:t>
      </w:r>
      <w:r w:rsidR="00BA6165" w:rsidRPr="006C2903">
        <w:rPr>
          <w:rFonts w:ascii="Times New Roman" w:hAnsi="Times New Roman" w:cs="Times New Roman"/>
          <w:sz w:val="28"/>
          <w:szCs w:val="28"/>
        </w:rPr>
        <w:t>методических материалов и представ</w:t>
      </w:r>
      <w:r w:rsidR="00340242">
        <w:rPr>
          <w:rFonts w:ascii="Times New Roman" w:hAnsi="Times New Roman" w:cs="Times New Roman"/>
          <w:sz w:val="28"/>
          <w:szCs w:val="28"/>
        </w:rPr>
        <w:t>ляет заключения</w:t>
      </w:r>
      <w:r w:rsidR="00BA6165" w:rsidRPr="006C2903">
        <w:rPr>
          <w:rFonts w:ascii="Times New Roman" w:hAnsi="Times New Roman" w:cs="Times New Roman"/>
          <w:sz w:val="28"/>
          <w:szCs w:val="28"/>
        </w:rPr>
        <w:t xml:space="preserve"> </w:t>
      </w:r>
      <w:r w:rsidR="00340242">
        <w:rPr>
          <w:rFonts w:ascii="Times New Roman" w:hAnsi="Times New Roman" w:cs="Times New Roman"/>
          <w:sz w:val="28"/>
          <w:szCs w:val="28"/>
        </w:rPr>
        <w:t xml:space="preserve">старшему воспитателю </w:t>
      </w:r>
      <w:r w:rsidR="009A0EF7">
        <w:rPr>
          <w:rFonts w:ascii="Times New Roman" w:hAnsi="Times New Roman" w:cs="Times New Roman"/>
          <w:sz w:val="28"/>
          <w:szCs w:val="28"/>
        </w:rPr>
        <w:t>с регистрацией</w:t>
      </w:r>
      <w:r w:rsidR="00DD6A5D">
        <w:rPr>
          <w:rFonts w:ascii="Times New Roman" w:hAnsi="Times New Roman" w:cs="Times New Roman"/>
          <w:sz w:val="28"/>
          <w:szCs w:val="28"/>
        </w:rPr>
        <w:t xml:space="preserve"> в журнале соответствующего образца.</w:t>
      </w:r>
      <w:r w:rsidR="00DD6A5D" w:rsidRPr="006C29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5F29" w:rsidRDefault="00DD6A5D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BA6165" w:rsidRPr="006C2903">
        <w:rPr>
          <w:rFonts w:ascii="Times New Roman" w:hAnsi="Times New Roman" w:cs="Times New Roman"/>
          <w:sz w:val="28"/>
          <w:szCs w:val="28"/>
        </w:rPr>
        <w:t>.1.При п</w:t>
      </w:r>
      <w:r w:rsidR="009A0EF7">
        <w:rPr>
          <w:rFonts w:ascii="Times New Roman" w:hAnsi="Times New Roman" w:cs="Times New Roman"/>
          <w:sz w:val="28"/>
          <w:szCs w:val="28"/>
        </w:rPr>
        <w:t>оложительном заключении экспертизы</w:t>
      </w:r>
      <w:r w:rsidR="00BA6165" w:rsidRPr="006C2903">
        <w:rPr>
          <w:rFonts w:ascii="Times New Roman" w:hAnsi="Times New Roman" w:cs="Times New Roman"/>
          <w:sz w:val="28"/>
          <w:szCs w:val="28"/>
        </w:rPr>
        <w:t xml:space="preserve"> учебные и учебно-мет</w:t>
      </w:r>
      <w:r w:rsidR="009A0EF7">
        <w:rPr>
          <w:rFonts w:ascii="Times New Roman" w:hAnsi="Times New Roman" w:cs="Times New Roman"/>
          <w:sz w:val="28"/>
          <w:szCs w:val="28"/>
        </w:rPr>
        <w:t>одические материалы направляются</w:t>
      </w:r>
      <w:r w:rsidR="00BA6165" w:rsidRPr="006C29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дальнейшего утверждения</w:t>
      </w:r>
      <w:r w:rsidRPr="006C29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педагогическом совете ДОУ.</w:t>
      </w:r>
    </w:p>
    <w:p w:rsidR="008375AE" w:rsidRDefault="008375AE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BA6165" w:rsidRPr="006C2903">
        <w:rPr>
          <w:rFonts w:ascii="Times New Roman" w:hAnsi="Times New Roman" w:cs="Times New Roman"/>
          <w:sz w:val="28"/>
          <w:szCs w:val="28"/>
        </w:rPr>
        <w:t xml:space="preserve">.2.При отрицательном заключении, материалы отправляются </w:t>
      </w:r>
      <w:r>
        <w:rPr>
          <w:rFonts w:ascii="Times New Roman" w:hAnsi="Times New Roman" w:cs="Times New Roman"/>
          <w:sz w:val="28"/>
          <w:szCs w:val="28"/>
        </w:rPr>
        <w:t xml:space="preserve">автору </w:t>
      </w:r>
      <w:r w:rsidR="00BA6165" w:rsidRPr="006C2903">
        <w:rPr>
          <w:rFonts w:ascii="Times New Roman" w:hAnsi="Times New Roman" w:cs="Times New Roman"/>
          <w:sz w:val="28"/>
          <w:szCs w:val="28"/>
        </w:rPr>
        <w:t>на доработку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6165" w:rsidRPr="006C29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BDF" w:rsidRDefault="008375AE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</w:t>
      </w:r>
      <w:r w:rsidR="00BA6165" w:rsidRPr="006C2903">
        <w:rPr>
          <w:rFonts w:ascii="Times New Roman" w:hAnsi="Times New Roman" w:cs="Times New Roman"/>
          <w:sz w:val="28"/>
          <w:szCs w:val="28"/>
        </w:rPr>
        <w:t>.</w:t>
      </w:r>
      <w:r w:rsidR="00E547A2">
        <w:rPr>
          <w:rFonts w:ascii="Times New Roman" w:hAnsi="Times New Roman" w:cs="Times New Roman"/>
          <w:sz w:val="28"/>
          <w:szCs w:val="28"/>
        </w:rPr>
        <w:t xml:space="preserve"> </w:t>
      </w:r>
      <w:r w:rsidR="00BA6165" w:rsidRPr="006C2903">
        <w:rPr>
          <w:rFonts w:ascii="Times New Roman" w:hAnsi="Times New Roman" w:cs="Times New Roman"/>
          <w:sz w:val="28"/>
          <w:szCs w:val="28"/>
        </w:rPr>
        <w:t>При возникнове</w:t>
      </w:r>
      <w:r w:rsidR="00FE3568">
        <w:rPr>
          <w:rFonts w:ascii="Times New Roman" w:hAnsi="Times New Roman" w:cs="Times New Roman"/>
          <w:sz w:val="28"/>
          <w:szCs w:val="28"/>
        </w:rPr>
        <w:t>нии разногласий, между экспертной группой</w:t>
      </w:r>
      <w:r w:rsidR="00BA6165" w:rsidRPr="006C2903">
        <w:rPr>
          <w:rFonts w:ascii="Times New Roman" w:hAnsi="Times New Roman" w:cs="Times New Roman"/>
          <w:sz w:val="28"/>
          <w:szCs w:val="28"/>
        </w:rPr>
        <w:t xml:space="preserve"> и автором, разрешение вопроса осуществляется на заседании </w:t>
      </w:r>
      <w:r w:rsidR="00FE3568">
        <w:rPr>
          <w:rFonts w:ascii="Times New Roman" w:hAnsi="Times New Roman" w:cs="Times New Roman"/>
          <w:sz w:val="28"/>
          <w:szCs w:val="28"/>
        </w:rPr>
        <w:t>комиссии по урегулированию споров между участниками</w:t>
      </w:r>
      <w:r w:rsidR="00604BDF">
        <w:rPr>
          <w:rFonts w:ascii="Times New Roman" w:hAnsi="Times New Roman" w:cs="Times New Roman"/>
          <w:sz w:val="28"/>
          <w:szCs w:val="28"/>
        </w:rPr>
        <w:t xml:space="preserve"> образовательных отношений</w:t>
      </w:r>
      <w:r w:rsidR="00BA6165" w:rsidRPr="006C2903">
        <w:rPr>
          <w:rFonts w:ascii="Times New Roman" w:hAnsi="Times New Roman" w:cs="Times New Roman"/>
          <w:sz w:val="28"/>
          <w:szCs w:val="28"/>
        </w:rPr>
        <w:t>.</w:t>
      </w:r>
    </w:p>
    <w:p w:rsidR="00604BDF" w:rsidRDefault="00604BDF" w:rsidP="006822A5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46BD" w:rsidRPr="00FD06D0" w:rsidRDefault="00C746BD" w:rsidP="00710B83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5. </w:t>
      </w:r>
      <w:r w:rsidRPr="00FD06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Ответственность экспертной группы</w:t>
      </w:r>
    </w:p>
    <w:p w:rsidR="00C746BD" w:rsidRPr="00FD06D0" w:rsidRDefault="00415D72" w:rsidP="006822A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5.1. </w:t>
      </w:r>
      <w:r w:rsidR="00C746BD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Экспертная группа несёт ответственность перед педагогическим советом ДОУ:</w:t>
      </w:r>
    </w:p>
    <w:p w:rsidR="00C746BD" w:rsidRPr="00FD06D0" w:rsidRDefault="00415D72" w:rsidP="006822A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C746BD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выполнение в полном объёме закреплённых за ней задач и функций;</w:t>
      </w:r>
    </w:p>
    <w:p w:rsidR="00C746BD" w:rsidRPr="00FD06D0" w:rsidRDefault="00415D72" w:rsidP="006822A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C746BD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оперативность и качество проводимой экспертной деятельности;</w:t>
      </w:r>
    </w:p>
    <w:p w:rsidR="00C746BD" w:rsidRPr="00FD06D0" w:rsidRDefault="00415D72" w:rsidP="006822A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</w:t>
      </w:r>
      <w:r w:rsidR="00C746BD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соответствие рекомендаций, выработанных в результате аналитико-экспертной деятельности основным дидактическим и педагогическим </w:t>
      </w:r>
      <w:r w:rsidR="00C746BD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принципам, требованиям государственного стандарта в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области дошкольного образования</w:t>
      </w:r>
      <w:r w:rsidR="00C746BD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C746BD" w:rsidRPr="00FD06D0" w:rsidRDefault="000C4BA3" w:rsidP="006822A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  <w:r w:rsidR="00C746BD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прогнозирование качественно новых результатов деятельности с учётом рекомендаций, выработанных в ходе экспертизы.</w:t>
      </w:r>
    </w:p>
    <w:p w:rsidR="00FD06D0" w:rsidRPr="00FD06D0" w:rsidRDefault="00FD06D0" w:rsidP="006822A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FD06D0" w:rsidRPr="00FD06D0" w:rsidRDefault="000C4BA3" w:rsidP="00710B83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6. </w:t>
      </w:r>
      <w:r w:rsidR="00FD06D0" w:rsidRPr="00FD06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Документация и отчётность</w:t>
      </w:r>
    </w:p>
    <w:p w:rsidR="00FD06D0" w:rsidRPr="00FD06D0" w:rsidRDefault="00F95470" w:rsidP="006822A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6.1. </w:t>
      </w:r>
      <w:r w:rsidR="00FD06D0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Материалы экспертной группы представляются в виде заключений, выводов, рекомендаций,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рецензий, </w:t>
      </w:r>
      <w:r w:rsidR="00FD06D0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прогнозов.  </w:t>
      </w:r>
    </w:p>
    <w:p w:rsidR="00FD06D0" w:rsidRPr="00FD06D0" w:rsidRDefault="00F95470" w:rsidP="006822A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6.2. </w:t>
      </w:r>
      <w:r w:rsidR="00FD06D0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Заключения экспертной группы могут рассматриваться в ходе подготовки и реализации пед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агогических </w:t>
      </w:r>
      <w:r w:rsidR="00FD06D0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советов,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заседаний </w:t>
      </w:r>
      <w:r w:rsidR="00FD06D0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ПМПК, методических совещаний.</w:t>
      </w:r>
    </w:p>
    <w:p w:rsidR="00FD06D0" w:rsidRPr="00FD06D0" w:rsidRDefault="00886B0A" w:rsidP="006822A5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6.3. </w:t>
      </w:r>
      <w:r w:rsidR="00A333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="00FD06D0"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тчёт руководителя экспертной группы о результатах её работы за истекший учебный год и перспективах дальнейшей деятельности</w:t>
      </w:r>
      <w:r w:rsidR="00A333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заслушивается н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и</w:t>
      </w:r>
      <w:r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того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вом</w:t>
      </w:r>
      <w:r w:rsidRPr="00FD06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педсовет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</w:t>
      </w:r>
      <w:r w:rsidR="00A333B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D06D0" w:rsidRPr="00FD06D0" w:rsidRDefault="00FD06D0" w:rsidP="006822A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4EFF" w:rsidRDefault="003D4EFF" w:rsidP="006822A5">
      <w:pPr>
        <w:jc w:val="both"/>
      </w:pPr>
    </w:p>
    <w:sectPr w:rsidR="003D4EFF" w:rsidSect="003D4EFF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D84" w:rsidRDefault="00154D84" w:rsidP="00E547A2">
      <w:pPr>
        <w:spacing w:after="0" w:line="240" w:lineRule="auto"/>
      </w:pPr>
      <w:r>
        <w:separator/>
      </w:r>
    </w:p>
  </w:endnote>
  <w:endnote w:type="continuationSeparator" w:id="0">
    <w:p w:rsidR="00154D84" w:rsidRDefault="00154D84" w:rsidP="00E54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526385"/>
    </w:sdtPr>
    <w:sdtEndPr/>
    <w:sdtContent>
      <w:p w:rsidR="00E547A2" w:rsidRDefault="00154D84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55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547A2" w:rsidRDefault="00E547A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D84" w:rsidRDefault="00154D84" w:rsidP="00E547A2">
      <w:pPr>
        <w:spacing w:after="0" w:line="240" w:lineRule="auto"/>
      </w:pPr>
      <w:r>
        <w:separator/>
      </w:r>
    </w:p>
  </w:footnote>
  <w:footnote w:type="continuationSeparator" w:id="0">
    <w:p w:rsidR="00154D84" w:rsidRDefault="00154D84" w:rsidP="00E547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DA7CDD"/>
    <w:multiLevelType w:val="multilevel"/>
    <w:tmpl w:val="FEA6AA5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47ED18F2"/>
    <w:multiLevelType w:val="multilevel"/>
    <w:tmpl w:val="7278F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64FC5336"/>
    <w:multiLevelType w:val="hybridMultilevel"/>
    <w:tmpl w:val="081A29E2"/>
    <w:lvl w:ilvl="0" w:tplc="B0787446">
      <w:start w:val="1"/>
      <w:numFmt w:val="decimal"/>
      <w:lvlText w:val="%1."/>
      <w:lvlJc w:val="left"/>
      <w:pPr>
        <w:ind w:left="439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112" w:hanging="360"/>
      </w:pPr>
    </w:lvl>
    <w:lvl w:ilvl="2" w:tplc="0419001B" w:tentative="1">
      <w:start w:val="1"/>
      <w:numFmt w:val="lowerRoman"/>
      <w:lvlText w:val="%3."/>
      <w:lvlJc w:val="right"/>
      <w:pPr>
        <w:ind w:left="5832" w:hanging="180"/>
      </w:pPr>
    </w:lvl>
    <w:lvl w:ilvl="3" w:tplc="0419000F" w:tentative="1">
      <w:start w:val="1"/>
      <w:numFmt w:val="decimal"/>
      <w:lvlText w:val="%4."/>
      <w:lvlJc w:val="left"/>
      <w:pPr>
        <w:ind w:left="6552" w:hanging="360"/>
      </w:pPr>
    </w:lvl>
    <w:lvl w:ilvl="4" w:tplc="04190019" w:tentative="1">
      <w:start w:val="1"/>
      <w:numFmt w:val="lowerLetter"/>
      <w:lvlText w:val="%5."/>
      <w:lvlJc w:val="left"/>
      <w:pPr>
        <w:ind w:left="7272" w:hanging="360"/>
      </w:pPr>
    </w:lvl>
    <w:lvl w:ilvl="5" w:tplc="0419001B" w:tentative="1">
      <w:start w:val="1"/>
      <w:numFmt w:val="lowerRoman"/>
      <w:lvlText w:val="%6."/>
      <w:lvlJc w:val="right"/>
      <w:pPr>
        <w:ind w:left="7992" w:hanging="180"/>
      </w:pPr>
    </w:lvl>
    <w:lvl w:ilvl="6" w:tplc="0419000F" w:tentative="1">
      <w:start w:val="1"/>
      <w:numFmt w:val="decimal"/>
      <w:lvlText w:val="%7."/>
      <w:lvlJc w:val="left"/>
      <w:pPr>
        <w:ind w:left="8712" w:hanging="360"/>
      </w:pPr>
    </w:lvl>
    <w:lvl w:ilvl="7" w:tplc="04190019" w:tentative="1">
      <w:start w:val="1"/>
      <w:numFmt w:val="lowerLetter"/>
      <w:lvlText w:val="%8."/>
      <w:lvlJc w:val="left"/>
      <w:pPr>
        <w:ind w:left="9432" w:hanging="360"/>
      </w:pPr>
    </w:lvl>
    <w:lvl w:ilvl="8" w:tplc="0419001B" w:tentative="1">
      <w:start w:val="1"/>
      <w:numFmt w:val="lowerRoman"/>
      <w:lvlText w:val="%9."/>
      <w:lvlJc w:val="right"/>
      <w:pPr>
        <w:ind w:left="10152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06D0"/>
    <w:rsid w:val="000842AE"/>
    <w:rsid w:val="000C4BA3"/>
    <w:rsid w:val="00106016"/>
    <w:rsid w:val="00142D63"/>
    <w:rsid w:val="00154D84"/>
    <w:rsid w:val="001B3C8F"/>
    <w:rsid w:val="001F201F"/>
    <w:rsid w:val="001F3E30"/>
    <w:rsid w:val="00243C11"/>
    <w:rsid w:val="002C0BB2"/>
    <w:rsid w:val="0030143D"/>
    <w:rsid w:val="00340242"/>
    <w:rsid w:val="003D4EFF"/>
    <w:rsid w:val="00415D72"/>
    <w:rsid w:val="004526C7"/>
    <w:rsid w:val="00452B66"/>
    <w:rsid w:val="00455826"/>
    <w:rsid w:val="004A30CA"/>
    <w:rsid w:val="00574FED"/>
    <w:rsid w:val="00590702"/>
    <w:rsid w:val="00604BDF"/>
    <w:rsid w:val="006822A5"/>
    <w:rsid w:val="006C2903"/>
    <w:rsid w:val="00710B83"/>
    <w:rsid w:val="00745D49"/>
    <w:rsid w:val="00757122"/>
    <w:rsid w:val="007B2BE5"/>
    <w:rsid w:val="0081155F"/>
    <w:rsid w:val="008155AA"/>
    <w:rsid w:val="008316CE"/>
    <w:rsid w:val="008375AE"/>
    <w:rsid w:val="00886B0A"/>
    <w:rsid w:val="009503CD"/>
    <w:rsid w:val="009800CA"/>
    <w:rsid w:val="00994765"/>
    <w:rsid w:val="009961BE"/>
    <w:rsid w:val="009A0EF7"/>
    <w:rsid w:val="009D6B09"/>
    <w:rsid w:val="009E5563"/>
    <w:rsid w:val="00A333BB"/>
    <w:rsid w:val="00A453E5"/>
    <w:rsid w:val="00A47881"/>
    <w:rsid w:val="00A55F29"/>
    <w:rsid w:val="00A82A9C"/>
    <w:rsid w:val="00A924A1"/>
    <w:rsid w:val="00AC3237"/>
    <w:rsid w:val="00AC7379"/>
    <w:rsid w:val="00BA6165"/>
    <w:rsid w:val="00BE1169"/>
    <w:rsid w:val="00C26339"/>
    <w:rsid w:val="00C413D0"/>
    <w:rsid w:val="00C74245"/>
    <w:rsid w:val="00C746BD"/>
    <w:rsid w:val="00C96D8B"/>
    <w:rsid w:val="00CC005A"/>
    <w:rsid w:val="00CD5C06"/>
    <w:rsid w:val="00CF6CD1"/>
    <w:rsid w:val="00D06631"/>
    <w:rsid w:val="00D42061"/>
    <w:rsid w:val="00DD6A5D"/>
    <w:rsid w:val="00E547A2"/>
    <w:rsid w:val="00E948D7"/>
    <w:rsid w:val="00EA54FB"/>
    <w:rsid w:val="00F13D65"/>
    <w:rsid w:val="00F95470"/>
    <w:rsid w:val="00FD06D0"/>
    <w:rsid w:val="00FE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EFF"/>
  </w:style>
  <w:style w:type="paragraph" w:styleId="2">
    <w:name w:val="heading 2"/>
    <w:basedOn w:val="a"/>
    <w:link w:val="20"/>
    <w:uiPriority w:val="9"/>
    <w:qFormat/>
    <w:rsid w:val="00FD06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D06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4">
    <w:name w:val="c4"/>
    <w:basedOn w:val="a"/>
    <w:rsid w:val="00FD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06D0"/>
  </w:style>
  <w:style w:type="paragraph" w:customStyle="1" w:styleId="c11">
    <w:name w:val="c11"/>
    <w:basedOn w:val="a"/>
    <w:rsid w:val="00FD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D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FD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FD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D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A82A9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E54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547A2"/>
  </w:style>
  <w:style w:type="paragraph" w:styleId="a6">
    <w:name w:val="footer"/>
    <w:basedOn w:val="a"/>
    <w:link w:val="a7"/>
    <w:uiPriority w:val="99"/>
    <w:unhideWhenUsed/>
    <w:rsid w:val="00E54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547A2"/>
  </w:style>
  <w:style w:type="paragraph" w:styleId="a8">
    <w:name w:val="Balloon Text"/>
    <w:basedOn w:val="a"/>
    <w:link w:val="a9"/>
    <w:uiPriority w:val="99"/>
    <w:semiHidden/>
    <w:unhideWhenUsed/>
    <w:rsid w:val="00C26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6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22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80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2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9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78273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2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4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Raduga</dc:creator>
  <cp:lastModifiedBy>Алена</cp:lastModifiedBy>
  <cp:revision>5</cp:revision>
  <dcterms:created xsi:type="dcterms:W3CDTF">2016-12-05T11:05:00Z</dcterms:created>
  <dcterms:modified xsi:type="dcterms:W3CDTF">2016-12-09T14:49:00Z</dcterms:modified>
</cp:coreProperties>
</file>