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88" w:rsidRDefault="00953FB8" w:rsidP="009A6D46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47A7A">
        <w:rPr>
          <w:rFonts w:asciiTheme="majorHAnsi" w:hAnsiTheme="majorHAnsi" w:cs="Times New Roman"/>
          <w:b/>
          <w:sz w:val="32"/>
          <w:szCs w:val="32"/>
        </w:rPr>
        <w:t>Консультация для родителей</w:t>
      </w:r>
    </w:p>
    <w:p w:rsidR="00947A7A" w:rsidRPr="00947A7A" w:rsidRDefault="005B4D88" w:rsidP="009A6D46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«</w:t>
      </w:r>
      <w:r w:rsidR="00555DE4">
        <w:rPr>
          <w:rFonts w:asciiTheme="majorHAnsi" w:hAnsiTheme="majorHAnsi" w:cs="Times New Roman"/>
          <w:b/>
          <w:sz w:val="32"/>
          <w:szCs w:val="32"/>
        </w:rPr>
        <w:t>Играем, фантазируем и развиваем речь</w:t>
      </w:r>
      <w:r>
        <w:rPr>
          <w:rFonts w:asciiTheme="majorHAnsi" w:hAnsiTheme="majorHAnsi" w:cs="Times New Roman"/>
          <w:b/>
          <w:sz w:val="32"/>
          <w:szCs w:val="32"/>
        </w:rPr>
        <w:t>»</w:t>
      </w:r>
    </w:p>
    <w:p w:rsidR="0088396F" w:rsidRDefault="0088396F" w:rsidP="009A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96F">
        <w:rPr>
          <w:rFonts w:ascii="Times New Roman" w:hAnsi="Times New Roman" w:cs="Times New Roman"/>
          <w:sz w:val="28"/>
          <w:szCs w:val="28"/>
        </w:rPr>
        <w:t>Взрослый Альберт Эйнштейн сказал: "Без воображения нет соображения". Очень важно уделять много времени для развития в своих детях таких важных качеств, которые помогут ему найти место в этой жизни, стать успешными, творческими и интересными личностями.</w:t>
      </w:r>
    </w:p>
    <w:p w:rsidR="00C52BB2" w:rsidRDefault="0088396F" w:rsidP="009A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FB8" w:rsidRPr="00B71A42">
        <w:rPr>
          <w:rFonts w:ascii="Times New Roman" w:hAnsi="Times New Roman" w:cs="Times New Roman"/>
          <w:b/>
          <w:sz w:val="28"/>
          <w:szCs w:val="28"/>
        </w:rPr>
        <w:t>Дидактические игры по методике ТРИЗ (</w:t>
      </w:r>
      <w:proofErr w:type="spellStart"/>
      <w:r w:rsidR="00953FB8" w:rsidRPr="00B71A42">
        <w:rPr>
          <w:rFonts w:ascii="Times New Roman" w:hAnsi="Times New Roman" w:cs="Times New Roman"/>
          <w:b/>
          <w:sz w:val="28"/>
          <w:szCs w:val="28"/>
        </w:rPr>
        <w:t>Триз</w:t>
      </w:r>
      <w:proofErr w:type="spellEnd"/>
      <w:r w:rsidR="00953FB8" w:rsidRPr="00B71A42">
        <w:rPr>
          <w:rFonts w:ascii="Times New Roman" w:hAnsi="Times New Roman" w:cs="Times New Roman"/>
          <w:b/>
          <w:sz w:val="28"/>
          <w:szCs w:val="28"/>
        </w:rPr>
        <w:t xml:space="preserve"> – теория решения изобретательных задач)</w:t>
      </w:r>
      <w:r w:rsidR="00953FB8" w:rsidRPr="00947A7A">
        <w:rPr>
          <w:rFonts w:ascii="Times New Roman" w:hAnsi="Times New Roman" w:cs="Times New Roman"/>
          <w:sz w:val="28"/>
          <w:szCs w:val="28"/>
        </w:rPr>
        <w:t xml:space="preserve"> помогают дошкольникам развивать умственные способности, связную речь, логическое мышление, воображение, память, внимание, усидчивость. Замкнутым и застенчивым детям помогают стать более раскрепощенными и коммуникабельными. Они делают каждого ребенка индивидуальным. Он не боится высказывать свое мнение. Старается отстаивать свою точку зрения, что, безусловно, пригодится ему во взрослой жизни. Хочется обратиться к родителям, найдите время, чтобы провести его с ребенком, используйте </w:t>
      </w:r>
      <w:r w:rsidR="00953FB8" w:rsidRPr="00B71A42">
        <w:rPr>
          <w:rFonts w:ascii="Times New Roman" w:hAnsi="Times New Roman" w:cs="Times New Roman"/>
          <w:b/>
          <w:sz w:val="28"/>
          <w:szCs w:val="28"/>
        </w:rPr>
        <w:t>игры ТРИЗ технологии.</w:t>
      </w:r>
      <w:r w:rsidR="00953FB8" w:rsidRPr="0094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D4" w:rsidRDefault="00C228D4" w:rsidP="00C228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28D4" w:rsidRDefault="00C228D4" w:rsidP="00C228D4">
      <w:pPr>
        <w:spacing w:after="0"/>
        <w:rPr>
          <w:rFonts w:ascii="Times New Roman" w:hAnsi="Times New Roman" w:cs="Times New Roman"/>
          <w:sz w:val="28"/>
          <w:szCs w:val="28"/>
        </w:rPr>
        <w:sectPr w:rsidR="00C228D4" w:rsidSect="00C228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8D4" w:rsidRDefault="00C228D4" w:rsidP="00C228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7975" cy="2166937"/>
            <wp:effectExtent l="19050" t="0" r="0" b="0"/>
            <wp:docPr id="16" name="Рисунок 4" descr="E:\Наталья\Pictures\изображение_viber_2022-05-16_23-26-07-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талья\Pictures\изображение_viber_2022-05-16_23-26-07-2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38" cy="216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D4" w:rsidRDefault="00C228D4" w:rsidP="008D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A42">
        <w:rPr>
          <w:rFonts w:ascii="Times New Roman" w:hAnsi="Times New Roman" w:cs="Times New Roman"/>
          <w:b/>
          <w:sz w:val="28"/>
          <w:szCs w:val="28"/>
        </w:rPr>
        <w:lastRenderedPageBreak/>
        <w:t>ТРИЗ</w:t>
      </w:r>
      <w:r w:rsidRPr="00947A7A">
        <w:rPr>
          <w:rFonts w:ascii="Times New Roman" w:hAnsi="Times New Roman" w:cs="Times New Roman"/>
          <w:sz w:val="28"/>
          <w:szCs w:val="28"/>
        </w:rPr>
        <w:t>, с одной стороны –</w:t>
      </w:r>
    </w:p>
    <w:p w:rsidR="00C228D4" w:rsidRDefault="00C228D4" w:rsidP="008D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занимательная игра, </w:t>
      </w:r>
    </w:p>
    <w:p w:rsidR="00C228D4" w:rsidRDefault="00C228D4" w:rsidP="008D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с другой стороны –</w:t>
      </w:r>
      <w:r w:rsidRPr="00C52BB2">
        <w:rPr>
          <w:rFonts w:ascii="Times New Roman" w:hAnsi="Times New Roman" w:cs="Times New Roman"/>
          <w:sz w:val="28"/>
          <w:szCs w:val="28"/>
        </w:rPr>
        <w:t xml:space="preserve"> </w:t>
      </w:r>
      <w:r w:rsidRPr="00947A7A">
        <w:rPr>
          <w:rFonts w:ascii="Times New Roman" w:hAnsi="Times New Roman" w:cs="Times New Roman"/>
          <w:sz w:val="28"/>
          <w:szCs w:val="28"/>
        </w:rPr>
        <w:t xml:space="preserve">развитие умственной </w:t>
      </w:r>
    </w:p>
    <w:p w:rsidR="00C228D4" w:rsidRDefault="00C228D4" w:rsidP="008D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активности через творчество.</w:t>
      </w:r>
    </w:p>
    <w:p w:rsidR="00C52BB2" w:rsidRDefault="00C52BB2" w:rsidP="00C52BB2">
      <w:pPr>
        <w:spacing w:after="0"/>
        <w:rPr>
          <w:rFonts w:ascii="Times New Roman" w:hAnsi="Times New Roman" w:cs="Times New Roman"/>
          <w:sz w:val="28"/>
          <w:szCs w:val="28"/>
        </w:rPr>
        <w:sectPr w:rsidR="00C52BB2" w:rsidSect="00C52B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2BB2" w:rsidRDefault="00C52BB2" w:rsidP="00C52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уровня развития ребёнка можно считать богатство его речи. И от этих данных во многом зависит его общее психическое развитие и будущая успешность в школе. Вот почему в </w:t>
      </w:r>
      <w:proofErr w:type="spellStart"/>
      <w:r w:rsidRPr="00B71A42">
        <w:rPr>
          <w:rFonts w:ascii="Times New Roman" w:hAnsi="Times New Roman" w:cs="Times New Roman"/>
          <w:b/>
          <w:sz w:val="28"/>
          <w:szCs w:val="28"/>
        </w:rPr>
        <w:t>ТРИЗ-педагогик</w:t>
      </w:r>
      <w:r w:rsidRPr="00947A7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47A7A">
        <w:rPr>
          <w:rFonts w:ascii="Times New Roman" w:hAnsi="Times New Roman" w:cs="Times New Roman"/>
          <w:sz w:val="28"/>
          <w:szCs w:val="28"/>
        </w:rPr>
        <w:t xml:space="preserve"> основное внимание уделяется именно этому направлению. Способность общаться, познавать мир, планировать свои действия формируются у ребёнка по мере развития его речи. </w:t>
      </w:r>
      <w:r w:rsidRPr="00B71A42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9A6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2">
        <w:rPr>
          <w:rFonts w:ascii="Times New Roman" w:hAnsi="Times New Roman" w:cs="Times New Roman"/>
          <w:b/>
          <w:sz w:val="28"/>
          <w:szCs w:val="28"/>
        </w:rPr>
        <w:t>ТРИЗ технологии</w:t>
      </w:r>
      <w:r w:rsidRPr="00947A7A">
        <w:rPr>
          <w:rFonts w:ascii="Times New Roman" w:hAnsi="Times New Roman" w:cs="Times New Roman"/>
          <w:sz w:val="28"/>
          <w:szCs w:val="28"/>
        </w:rPr>
        <w:t xml:space="preserve"> можно использовать и в домашних условиях. </w:t>
      </w:r>
      <w:r w:rsidRPr="00B71A42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  <w:r w:rsidRPr="009A5AA1">
        <w:rPr>
          <w:rFonts w:ascii="Times New Roman" w:hAnsi="Times New Roman" w:cs="Times New Roman"/>
          <w:b/>
          <w:sz w:val="28"/>
          <w:szCs w:val="28"/>
        </w:rPr>
        <w:t>ТРИЗ</w:t>
      </w:r>
      <w:r w:rsidRPr="00947A7A">
        <w:rPr>
          <w:rFonts w:ascii="Times New Roman" w:hAnsi="Times New Roman" w:cs="Times New Roman"/>
          <w:sz w:val="28"/>
          <w:szCs w:val="28"/>
        </w:rPr>
        <w:t xml:space="preserve"> позволят вам интересно провести время со своим ребенком. </w:t>
      </w:r>
    </w:p>
    <w:p w:rsidR="00C52BB2" w:rsidRDefault="00C52BB2" w:rsidP="009A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A7A" w:rsidRDefault="00947A7A" w:rsidP="009A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D46" w:rsidRDefault="009A6D46" w:rsidP="009A6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A7A">
        <w:rPr>
          <w:rFonts w:ascii="Times New Roman" w:hAnsi="Times New Roman" w:cs="Times New Roman"/>
          <w:sz w:val="28"/>
          <w:szCs w:val="28"/>
        </w:rPr>
        <w:lastRenderedPageBreak/>
        <w:t xml:space="preserve">Все родители читают сказки своим детям. Прочитав сказку, можно попросить ребенка пофантазировать. Спросите, понравилась ли ему сказка, а конец сказки. Многие сказки заканчиваются не очень хорошо. Предложите ребенку придумать новое завершение сказки, сначала вместе с ним, а потом пусть ребенок развивает свою фантазию сам. Помогите малышу в первый раз фантазировать, не говорите ему слова: так не бывает, так не должно быть. </w:t>
      </w:r>
      <w:r w:rsidRPr="00B71A42">
        <w:rPr>
          <w:rFonts w:ascii="Times New Roman" w:hAnsi="Times New Roman" w:cs="Times New Roman"/>
          <w:sz w:val="28"/>
          <w:szCs w:val="28"/>
          <w:u w:val="single"/>
        </w:rPr>
        <w:t xml:space="preserve">Придерживайтесь девиза </w:t>
      </w:r>
      <w:proofErr w:type="spellStart"/>
      <w:r w:rsidRPr="00B71A42">
        <w:rPr>
          <w:rFonts w:ascii="Times New Roman" w:hAnsi="Times New Roman" w:cs="Times New Roman"/>
          <w:b/>
          <w:sz w:val="28"/>
          <w:szCs w:val="28"/>
          <w:u w:val="single"/>
        </w:rPr>
        <w:t>ТРИЗ</w:t>
      </w:r>
      <w:r w:rsidRPr="00B71A42">
        <w:rPr>
          <w:rFonts w:ascii="Times New Roman" w:hAnsi="Times New Roman" w:cs="Times New Roman"/>
          <w:sz w:val="28"/>
          <w:szCs w:val="28"/>
          <w:u w:val="single"/>
        </w:rPr>
        <w:t>овцев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71A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A42">
        <w:rPr>
          <w:rFonts w:ascii="Times New Roman" w:hAnsi="Times New Roman" w:cs="Times New Roman"/>
          <w:b/>
          <w:sz w:val="28"/>
          <w:szCs w:val="28"/>
          <w:u w:val="single"/>
        </w:rPr>
        <w:t>«Можно говорить всё!».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И дети говорят, придумывают. Внимательно выслушайте своего ребенка. Пусть ваши дети учатся возражать вам, родителям, но </w:t>
      </w:r>
      <w:proofErr w:type="spellStart"/>
      <w:r w:rsidRPr="00947A7A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947A7A">
        <w:rPr>
          <w:rFonts w:ascii="Times New Roman" w:hAnsi="Times New Roman" w:cs="Times New Roman"/>
          <w:sz w:val="28"/>
          <w:szCs w:val="28"/>
        </w:rPr>
        <w:t xml:space="preserve">, предлагая что-то взамен или доказывая.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A7A">
        <w:rPr>
          <w:rFonts w:ascii="Times New Roman" w:hAnsi="Times New Roman" w:cs="Times New Roman"/>
          <w:sz w:val="28"/>
          <w:szCs w:val="28"/>
        </w:rPr>
        <w:t xml:space="preserve">Запомните, детям нужно давать только положительную оценку: </w:t>
      </w:r>
      <w:r w:rsidRPr="00663D92">
        <w:rPr>
          <w:rFonts w:ascii="Times New Roman" w:hAnsi="Times New Roman" w:cs="Times New Roman"/>
          <w:i/>
          <w:sz w:val="28"/>
          <w:szCs w:val="28"/>
        </w:rPr>
        <w:t xml:space="preserve">«интересно», «необычно», «любопытно», «хорошо», «молодец» </w:t>
      </w:r>
      <w:r w:rsidRPr="00947A7A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gramEnd"/>
    </w:p>
    <w:p w:rsidR="009A6D46" w:rsidRPr="00663D92" w:rsidRDefault="009A6D46" w:rsidP="009A6D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D92">
        <w:rPr>
          <w:rFonts w:ascii="Times New Roman" w:hAnsi="Times New Roman" w:cs="Times New Roman"/>
          <w:b/>
          <w:i/>
          <w:sz w:val="28"/>
          <w:szCs w:val="28"/>
        </w:rPr>
        <w:t>1. Игра «Хорошо - плохо».</w:t>
      </w:r>
    </w:p>
    <w:p w:rsidR="009A6D46" w:rsidRDefault="009A6D46" w:rsidP="009A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 Играя в эту игру, ваш ребенок научится выделять в предметах и объектах окружающего мира положительные и отрицательные стороны.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663D92">
        <w:rPr>
          <w:rFonts w:ascii="Times New Roman" w:hAnsi="Times New Roman" w:cs="Times New Roman"/>
          <w:sz w:val="28"/>
          <w:szCs w:val="28"/>
          <w:u w:val="single"/>
        </w:rPr>
        <w:t>Самый распространенный пример</w:t>
      </w:r>
      <w:r w:rsidRPr="00663D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63D92">
        <w:rPr>
          <w:rFonts w:ascii="Times New Roman" w:hAnsi="Times New Roman" w:cs="Times New Roman"/>
          <w:b/>
          <w:sz w:val="28"/>
          <w:szCs w:val="28"/>
        </w:rPr>
        <w:t xml:space="preserve"> зима – хорошо. Почему?</w:t>
      </w:r>
      <w:r w:rsidRPr="00947A7A">
        <w:rPr>
          <w:rFonts w:ascii="Times New Roman" w:hAnsi="Times New Roman" w:cs="Times New Roman"/>
          <w:sz w:val="28"/>
          <w:szCs w:val="28"/>
        </w:rPr>
        <w:t xml:space="preserve"> Можно кататься на горке, на лыжах, на санках, играть в снежки. Зимой очень красиво на улице. Кругом лежит белый снег.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663D92">
        <w:rPr>
          <w:rFonts w:ascii="Times New Roman" w:hAnsi="Times New Roman" w:cs="Times New Roman"/>
          <w:b/>
          <w:sz w:val="28"/>
          <w:szCs w:val="28"/>
        </w:rPr>
        <w:t>Зима – плохо. Почему?</w:t>
      </w:r>
      <w:r w:rsidRPr="00947A7A">
        <w:rPr>
          <w:rFonts w:ascii="Times New Roman" w:hAnsi="Times New Roman" w:cs="Times New Roman"/>
          <w:sz w:val="28"/>
          <w:szCs w:val="28"/>
        </w:rPr>
        <w:t xml:space="preserve"> На улице холодно, иногда морозно, дует сильный ветер, метет метель.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И так о других временах года: весне, лете, осени. Будет намного интересней, если вы разделитесь на две команды, мама или папа называют, почему осень или зима хорошо, а ребенок – плохо. </w:t>
      </w:r>
    </w:p>
    <w:p w:rsidR="009A6D46" w:rsidRPr="00663D92" w:rsidRDefault="009A6D46" w:rsidP="009A6D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D92">
        <w:rPr>
          <w:rFonts w:ascii="Times New Roman" w:hAnsi="Times New Roman" w:cs="Times New Roman"/>
          <w:b/>
          <w:i/>
          <w:sz w:val="28"/>
          <w:szCs w:val="28"/>
        </w:rPr>
        <w:t>2. Игра «Наоборот»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63D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Учим детей находить слова - антонимы. Мама (папа) предлагает слово - существительное (прилагательное, глагол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7A7A">
        <w:rPr>
          <w:rFonts w:ascii="Times New Roman" w:hAnsi="Times New Roman" w:cs="Times New Roman"/>
          <w:sz w:val="28"/>
          <w:szCs w:val="28"/>
        </w:rPr>
        <w:t>, а ребёнок говорит противоположное по значению.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  <w:r w:rsidRPr="00663D92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Pr="00947A7A">
        <w:rPr>
          <w:rFonts w:ascii="Times New Roman" w:hAnsi="Times New Roman" w:cs="Times New Roman"/>
          <w:sz w:val="28"/>
          <w:szCs w:val="28"/>
        </w:rPr>
        <w:t xml:space="preserve"> грусть - радость; белый - чёрный; плакать - смеяться. </w:t>
      </w:r>
    </w:p>
    <w:p w:rsidR="009A6D46" w:rsidRPr="00663D92" w:rsidRDefault="009A6D46" w:rsidP="009A6D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D92">
        <w:rPr>
          <w:rFonts w:ascii="Times New Roman" w:hAnsi="Times New Roman" w:cs="Times New Roman"/>
          <w:b/>
          <w:i/>
          <w:sz w:val="28"/>
          <w:szCs w:val="28"/>
        </w:rPr>
        <w:t>3. Игра «Дразнилка»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63D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На столе разложены картинки с отгадками. Не произнося настоящих названий картинок, мама даёт им шуточные имена-дразнилки.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A7A">
        <w:rPr>
          <w:rFonts w:ascii="Times New Roman" w:hAnsi="Times New Roman" w:cs="Times New Roman"/>
          <w:sz w:val="28"/>
          <w:szCs w:val="28"/>
        </w:rPr>
        <w:t>Смотрелки</w:t>
      </w:r>
      <w:proofErr w:type="spellEnd"/>
      <w:r w:rsidRPr="00947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A7A">
        <w:rPr>
          <w:rFonts w:ascii="Times New Roman" w:hAnsi="Times New Roman" w:cs="Times New Roman"/>
          <w:sz w:val="28"/>
          <w:szCs w:val="28"/>
        </w:rPr>
        <w:t>плакалки</w:t>
      </w:r>
      <w:proofErr w:type="spellEnd"/>
      <w:r w:rsidRPr="00947A7A">
        <w:rPr>
          <w:rFonts w:ascii="Times New Roman" w:hAnsi="Times New Roman" w:cs="Times New Roman"/>
          <w:sz w:val="28"/>
          <w:szCs w:val="28"/>
        </w:rPr>
        <w:t xml:space="preserve">, моргалки, </w:t>
      </w:r>
      <w:proofErr w:type="spellStart"/>
      <w:r w:rsidRPr="00947A7A">
        <w:rPr>
          <w:rFonts w:ascii="Times New Roman" w:hAnsi="Times New Roman" w:cs="Times New Roman"/>
          <w:sz w:val="28"/>
          <w:szCs w:val="28"/>
        </w:rPr>
        <w:t>подмигивалки</w:t>
      </w:r>
      <w:proofErr w:type="spellEnd"/>
      <w:r w:rsidRPr="00947A7A">
        <w:rPr>
          <w:rFonts w:ascii="Times New Roman" w:hAnsi="Times New Roman" w:cs="Times New Roman"/>
          <w:sz w:val="28"/>
          <w:szCs w:val="28"/>
        </w:rPr>
        <w:t xml:space="preserve"> и др. - … глаза, </w:t>
      </w:r>
      <w:proofErr w:type="spellStart"/>
      <w:r w:rsidRPr="00947A7A">
        <w:rPr>
          <w:rFonts w:ascii="Times New Roman" w:hAnsi="Times New Roman" w:cs="Times New Roman"/>
          <w:sz w:val="28"/>
          <w:szCs w:val="28"/>
        </w:rPr>
        <w:t>Забивалка</w:t>
      </w:r>
      <w:proofErr w:type="spellEnd"/>
      <w:r w:rsidRPr="00947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A7A">
        <w:rPr>
          <w:rFonts w:ascii="Times New Roman" w:hAnsi="Times New Roman" w:cs="Times New Roman"/>
          <w:sz w:val="28"/>
          <w:szCs w:val="28"/>
        </w:rPr>
        <w:t>ударялка</w:t>
      </w:r>
      <w:proofErr w:type="spellEnd"/>
      <w:r w:rsidRPr="00947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A7A">
        <w:rPr>
          <w:rFonts w:ascii="Times New Roman" w:hAnsi="Times New Roman" w:cs="Times New Roman"/>
          <w:sz w:val="28"/>
          <w:szCs w:val="28"/>
        </w:rPr>
        <w:t>стучалка</w:t>
      </w:r>
      <w:proofErr w:type="spellEnd"/>
      <w:r w:rsidRPr="00947A7A">
        <w:rPr>
          <w:rFonts w:ascii="Times New Roman" w:hAnsi="Times New Roman" w:cs="Times New Roman"/>
          <w:sz w:val="28"/>
          <w:szCs w:val="28"/>
        </w:rPr>
        <w:t xml:space="preserve"> - … молоток.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lastRenderedPageBreak/>
        <w:t xml:space="preserve">Можно поменяться ролями, дети сами придумывают и загадывают загадки, а родители должны угадать, о чём идёт речь. </w:t>
      </w:r>
    </w:p>
    <w:p w:rsidR="009A6D46" w:rsidRPr="00663D92" w:rsidRDefault="009A6D46" w:rsidP="009A6D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D92">
        <w:rPr>
          <w:rFonts w:ascii="Times New Roman" w:hAnsi="Times New Roman" w:cs="Times New Roman"/>
          <w:b/>
          <w:i/>
          <w:sz w:val="28"/>
          <w:szCs w:val="28"/>
        </w:rPr>
        <w:t>4. Игра «По кругу»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63D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Дети сидят вокруг стола. В руках мамы стопка перевёрнутых карточек. Ребёнок вынимает из этой стопки любую картинку, например: «шуба», и придумывает какое-нибудь словосочетание, «шуба пушистая». Картинка передвигается к маме, папе, брату и т. д. каждый игрок дополняет картинку определением и передвигает 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663D92">
        <w:rPr>
          <w:rFonts w:ascii="Times New Roman" w:hAnsi="Times New Roman" w:cs="Times New Roman"/>
          <w:b/>
          <w:i/>
          <w:sz w:val="28"/>
          <w:szCs w:val="28"/>
        </w:rPr>
        <w:t>5. Игра «Превращения»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Взрослый даёт задание назвать то, во что может превратиться кружка без ручки </w:t>
      </w:r>
      <w:r w:rsidRPr="00663D92">
        <w:rPr>
          <w:rFonts w:ascii="Times New Roman" w:hAnsi="Times New Roman" w:cs="Times New Roman"/>
          <w:i/>
          <w:sz w:val="28"/>
          <w:szCs w:val="28"/>
        </w:rPr>
        <w:t>(в стакан)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47A7A">
        <w:rPr>
          <w:rFonts w:ascii="Times New Roman" w:hAnsi="Times New Roman" w:cs="Times New Roman"/>
          <w:sz w:val="28"/>
          <w:szCs w:val="28"/>
        </w:rPr>
        <w:t xml:space="preserve"> кепка без козырька </w:t>
      </w:r>
      <w:r w:rsidRPr="00663D92">
        <w:rPr>
          <w:rFonts w:ascii="Times New Roman" w:hAnsi="Times New Roman" w:cs="Times New Roman"/>
          <w:i/>
          <w:sz w:val="28"/>
          <w:szCs w:val="28"/>
        </w:rPr>
        <w:t>(в шапку)</w:t>
      </w:r>
      <w:r w:rsidRPr="00947A7A">
        <w:rPr>
          <w:rFonts w:ascii="Times New Roman" w:hAnsi="Times New Roman" w:cs="Times New Roman"/>
          <w:sz w:val="28"/>
          <w:szCs w:val="28"/>
        </w:rPr>
        <w:t xml:space="preserve">, кувшин без горлышка и ручки </w:t>
      </w:r>
      <w:r w:rsidRPr="00663D92">
        <w:rPr>
          <w:rFonts w:ascii="Times New Roman" w:hAnsi="Times New Roman" w:cs="Times New Roman"/>
          <w:i/>
          <w:sz w:val="28"/>
          <w:szCs w:val="28"/>
        </w:rPr>
        <w:t>(в вазу)</w:t>
      </w:r>
      <w:r w:rsidRPr="00947A7A">
        <w:rPr>
          <w:rFonts w:ascii="Times New Roman" w:hAnsi="Times New Roman" w:cs="Times New Roman"/>
          <w:sz w:val="28"/>
          <w:szCs w:val="28"/>
        </w:rPr>
        <w:t xml:space="preserve">, диван без спинки </w:t>
      </w:r>
      <w:r w:rsidRPr="00663D92">
        <w:rPr>
          <w:rFonts w:ascii="Times New Roman" w:hAnsi="Times New Roman" w:cs="Times New Roman"/>
          <w:i/>
          <w:sz w:val="28"/>
          <w:szCs w:val="28"/>
        </w:rPr>
        <w:t>(в кровать)</w:t>
      </w:r>
      <w:r w:rsidRPr="00947A7A">
        <w:rPr>
          <w:rFonts w:ascii="Times New Roman" w:hAnsi="Times New Roman" w:cs="Times New Roman"/>
          <w:sz w:val="28"/>
          <w:szCs w:val="28"/>
        </w:rPr>
        <w:t xml:space="preserve">, стул без спинки </w:t>
      </w:r>
      <w:r w:rsidRPr="00663D92">
        <w:rPr>
          <w:rFonts w:ascii="Times New Roman" w:hAnsi="Times New Roman" w:cs="Times New Roman"/>
          <w:i/>
          <w:sz w:val="28"/>
          <w:szCs w:val="28"/>
        </w:rPr>
        <w:t>(в табурет)</w:t>
      </w:r>
      <w:r w:rsidRPr="00947A7A">
        <w:rPr>
          <w:rFonts w:ascii="Times New Roman" w:hAnsi="Times New Roman" w:cs="Times New Roman"/>
          <w:sz w:val="28"/>
          <w:szCs w:val="28"/>
        </w:rPr>
        <w:t xml:space="preserve">, кресло без подлокотников </w:t>
      </w:r>
      <w:r w:rsidRPr="00663D92">
        <w:rPr>
          <w:rFonts w:ascii="Times New Roman" w:hAnsi="Times New Roman" w:cs="Times New Roman"/>
          <w:i/>
          <w:sz w:val="28"/>
          <w:szCs w:val="28"/>
        </w:rPr>
        <w:t xml:space="preserve">(стул). </w:t>
      </w:r>
    </w:p>
    <w:p w:rsidR="009A6D46" w:rsidRDefault="009A6D46" w:rsidP="009A6D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A7A">
        <w:rPr>
          <w:rFonts w:ascii="Times New Roman" w:hAnsi="Times New Roman" w:cs="Times New Roman"/>
          <w:b/>
          <w:i/>
          <w:sz w:val="28"/>
          <w:szCs w:val="28"/>
        </w:rPr>
        <w:t>6. Игра «Исправь ошибку»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 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</w:t>
      </w:r>
      <w:r w:rsidRPr="00947A7A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Pr="00947A7A">
        <w:rPr>
          <w:rFonts w:ascii="Times New Roman" w:hAnsi="Times New Roman" w:cs="Times New Roman"/>
          <w:sz w:val="28"/>
          <w:szCs w:val="28"/>
        </w:rPr>
        <w:t xml:space="preserve"> «Мел белый, а сажа жидкая. В первой части сравнения сказано о цвете, а во второй части – о твёрдости. Правильно будет так: мел белый, а сажа чёрная или мел твёрдый, а сажа мягкая». </w:t>
      </w:r>
    </w:p>
    <w:p w:rsidR="009A6D46" w:rsidRPr="00947A7A" w:rsidRDefault="009A6D46" w:rsidP="009A6D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A7A">
        <w:rPr>
          <w:rFonts w:ascii="Times New Roman" w:hAnsi="Times New Roman" w:cs="Times New Roman"/>
          <w:sz w:val="28"/>
          <w:szCs w:val="28"/>
          <w:u w:val="single"/>
        </w:rPr>
        <w:t xml:space="preserve">Примерный речевой материал: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• внучка маленькая, а бабушка старенькая;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• ослик </w:t>
      </w:r>
      <w:proofErr w:type="spellStart"/>
      <w:r w:rsidRPr="00947A7A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947A7A">
        <w:rPr>
          <w:rFonts w:ascii="Times New Roman" w:hAnsi="Times New Roman" w:cs="Times New Roman"/>
          <w:sz w:val="28"/>
          <w:szCs w:val="28"/>
        </w:rPr>
        <w:t xml:space="preserve"> большой, а </w:t>
      </w:r>
      <w:proofErr w:type="spellStart"/>
      <w:r w:rsidRPr="00947A7A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947A7A">
        <w:rPr>
          <w:rFonts w:ascii="Times New Roman" w:hAnsi="Times New Roman" w:cs="Times New Roman"/>
          <w:sz w:val="28"/>
          <w:szCs w:val="28"/>
        </w:rPr>
        <w:t xml:space="preserve"> Пух толстый;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• лиса хитрая, а Колобок жёлтый;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• заяц серый, а петушок смелый;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47A7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47A7A">
        <w:rPr>
          <w:rFonts w:ascii="Times New Roman" w:hAnsi="Times New Roman" w:cs="Times New Roman"/>
          <w:sz w:val="28"/>
          <w:szCs w:val="28"/>
        </w:rPr>
        <w:t xml:space="preserve"> лёгкая, а ласточка большая;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 • у Пьеро рукава длинные, а у </w:t>
      </w:r>
      <w:proofErr w:type="spellStart"/>
      <w:r w:rsidRPr="00947A7A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947A7A">
        <w:rPr>
          <w:rFonts w:ascii="Times New Roman" w:hAnsi="Times New Roman" w:cs="Times New Roman"/>
          <w:sz w:val="28"/>
          <w:szCs w:val="28"/>
        </w:rPr>
        <w:t xml:space="preserve"> волосы голубые и т. п.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 • Подведение итога. </w:t>
      </w:r>
    </w:p>
    <w:p w:rsidR="009A6D46" w:rsidRDefault="009A6D46" w:rsidP="009A6D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A7A">
        <w:rPr>
          <w:rFonts w:ascii="Times New Roman" w:hAnsi="Times New Roman" w:cs="Times New Roman"/>
          <w:b/>
          <w:i/>
          <w:sz w:val="28"/>
          <w:szCs w:val="28"/>
        </w:rPr>
        <w:lastRenderedPageBreak/>
        <w:t>7. Игра «Путаница»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 xml:space="preserve"> - Помогите найти лишнее слово в предложении, убрать его, а на его место поставить другое. </w:t>
      </w:r>
    </w:p>
    <w:p w:rsidR="009A6D46" w:rsidRPr="00947A7A" w:rsidRDefault="009A6D46" w:rsidP="009A6D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A7A">
        <w:rPr>
          <w:rFonts w:ascii="Times New Roman" w:hAnsi="Times New Roman" w:cs="Times New Roman"/>
          <w:sz w:val="28"/>
          <w:szCs w:val="28"/>
          <w:u w:val="single"/>
        </w:rPr>
        <w:t xml:space="preserve">Например: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Летит колючий крокодил</w:t>
      </w:r>
      <w:proofErr w:type="gramStart"/>
      <w:r w:rsidRPr="00947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  <w:r w:rsidRPr="00663D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63D9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63D92">
        <w:rPr>
          <w:rFonts w:ascii="Times New Roman" w:hAnsi="Times New Roman" w:cs="Times New Roman"/>
          <w:i/>
          <w:sz w:val="28"/>
          <w:szCs w:val="28"/>
        </w:rPr>
        <w:t>нег)</w:t>
      </w:r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Висит зеленая собака</w:t>
      </w:r>
      <w:proofErr w:type="gramStart"/>
      <w:r w:rsidRPr="00947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  <w:r w:rsidRPr="00663D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63D9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63D92">
        <w:rPr>
          <w:rFonts w:ascii="Times New Roman" w:hAnsi="Times New Roman" w:cs="Times New Roman"/>
          <w:i/>
          <w:sz w:val="28"/>
          <w:szCs w:val="28"/>
        </w:rPr>
        <w:t>лива)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Самолет ползет по рельсам</w:t>
      </w:r>
      <w:proofErr w:type="gramStart"/>
      <w:r w:rsidRPr="00947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  <w:r w:rsidRPr="00663D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63D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63D92">
        <w:rPr>
          <w:rFonts w:ascii="Times New Roman" w:hAnsi="Times New Roman" w:cs="Times New Roman"/>
          <w:i/>
          <w:sz w:val="28"/>
          <w:szCs w:val="28"/>
        </w:rPr>
        <w:t xml:space="preserve">оезд)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Мальчик ест скакалку</w:t>
      </w:r>
      <w:proofErr w:type="gramStart"/>
      <w:r w:rsidRPr="00947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  <w:r w:rsidRPr="00663D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63D9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63D92">
        <w:rPr>
          <w:rFonts w:ascii="Times New Roman" w:hAnsi="Times New Roman" w:cs="Times New Roman"/>
          <w:i/>
          <w:sz w:val="28"/>
          <w:szCs w:val="28"/>
        </w:rPr>
        <w:t>онфету)</w:t>
      </w:r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Летит воздушный диван</w:t>
      </w:r>
      <w:proofErr w:type="gramStart"/>
      <w:r w:rsidRPr="00947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  <w:r w:rsidRPr="00663D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63D92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663D92">
        <w:rPr>
          <w:rFonts w:ascii="Times New Roman" w:hAnsi="Times New Roman" w:cs="Times New Roman"/>
          <w:i/>
          <w:sz w:val="28"/>
          <w:szCs w:val="28"/>
        </w:rPr>
        <w:t>ар)</w:t>
      </w:r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Рычит лохматый слон</w:t>
      </w:r>
      <w:proofErr w:type="gramStart"/>
      <w:r w:rsidRPr="00947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3D9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63D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63D92">
        <w:rPr>
          <w:rFonts w:ascii="Times New Roman" w:hAnsi="Times New Roman" w:cs="Times New Roman"/>
          <w:i/>
          <w:sz w:val="28"/>
          <w:szCs w:val="28"/>
        </w:rPr>
        <w:t xml:space="preserve">ес) </w:t>
      </w:r>
    </w:p>
    <w:p w:rsidR="009A6D46" w:rsidRPr="00663D92" w:rsidRDefault="009A6D46" w:rsidP="009A6D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Смотрю в прозрачное дерево</w:t>
      </w:r>
      <w:proofErr w:type="gramStart"/>
      <w:r w:rsidRPr="00947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  <w:r w:rsidRPr="00663D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63D9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63D92">
        <w:rPr>
          <w:rFonts w:ascii="Times New Roman" w:hAnsi="Times New Roman" w:cs="Times New Roman"/>
          <w:i/>
          <w:sz w:val="28"/>
          <w:szCs w:val="28"/>
        </w:rPr>
        <w:t xml:space="preserve">текло) </w:t>
      </w:r>
    </w:p>
    <w:p w:rsidR="009A6D46" w:rsidRPr="00663D92" w:rsidRDefault="009A6D46" w:rsidP="009A6D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Дверь открывают вилкой</w:t>
      </w:r>
      <w:proofErr w:type="gramStart"/>
      <w:r w:rsidRPr="00947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  <w:r w:rsidRPr="00663D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63D9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63D92">
        <w:rPr>
          <w:rFonts w:ascii="Times New Roman" w:hAnsi="Times New Roman" w:cs="Times New Roman"/>
          <w:i/>
          <w:sz w:val="28"/>
          <w:szCs w:val="28"/>
        </w:rPr>
        <w:t xml:space="preserve">лючом)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Бабушка связала мягкие подушки</w:t>
      </w:r>
      <w:proofErr w:type="gramStart"/>
      <w:r w:rsidRPr="00947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  <w:r w:rsidRPr="00663D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63D9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63D92">
        <w:rPr>
          <w:rFonts w:ascii="Times New Roman" w:hAnsi="Times New Roman" w:cs="Times New Roman"/>
          <w:i/>
          <w:sz w:val="28"/>
          <w:szCs w:val="28"/>
        </w:rPr>
        <w:t>арежки)</w:t>
      </w:r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46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A7A">
        <w:rPr>
          <w:rFonts w:ascii="Times New Roman" w:hAnsi="Times New Roman" w:cs="Times New Roman"/>
          <w:sz w:val="28"/>
          <w:szCs w:val="28"/>
        </w:rPr>
        <w:t>Мама сварила вкусный стол</w:t>
      </w:r>
      <w:proofErr w:type="gramStart"/>
      <w:r w:rsidRPr="00947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  <w:r w:rsidRPr="00663D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63D9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63D92">
        <w:rPr>
          <w:rFonts w:ascii="Times New Roman" w:hAnsi="Times New Roman" w:cs="Times New Roman"/>
          <w:i/>
          <w:sz w:val="28"/>
          <w:szCs w:val="28"/>
        </w:rPr>
        <w:t>уп)</w:t>
      </w:r>
      <w:r w:rsidRPr="0094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46" w:rsidRDefault="009A6D46" w:rsidP="009A6D4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7A7A">
        <w:rPr>
          <w:rFonts w:ascii="Times New Roman" w:hAnsi="Times New Roman" w:cs="Times New Roman"/>
          <w:sz w:val="28"/>
          <w:szCs w:val="28"/>
        </w:rPr>
        <w:t>Дошкольный возраст уникален, ибо как сформируется ребёнок, такова будет его жизнь, именно поэтому важно не упустить этот период для раскрытия творческого потенциала каждого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A6D46" w:rsidRPr="00947A7A" w:rsidRDefault="009A6D46" w:rsidP="009A6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229552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7A" w:rsidRPr="00C52BB2" w:rsidRDefault="00947A7A" w:rsidP="00B71A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7A7A" w:rsidRPr="00C52BB2" w:rsidRDefault="00947A7A">
      <w:pPr>
        <w:rPr>
          <w:rFonts w:ascii="Times New Roman" w:hAnsi="Times New Roman" w:cs="Times New Roman"/>
          <w:sz w:val="28"/>
          <w:szCs w:val="28"/>
        </w:rPr>
      </w:pPr>
    </w:p>
    <w:p w:rsidR="009A6D46" w:rsidRPr="00947A7A" w:rsidRDefault="009A6D46">
      <w:pPr>
        <w:rPr>
          <w:rFonts w:ascii="Times New Roman" w:hAnsi="Times New Roman" w:cs="Times New Roman"/>
          <w:sz w:val="28"/>
          <w:szCs w:val="28"/>
        </w:rPr>
      </w:pPr>
    </w:p>
    <w:sectPr w:rsidR="009A6D46" w:rsidRPr="00947A7A" w:rsidSect="00C52B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FB8"/>
    <w:rsid w:val="00555DE4"/>
    <w:rsid w:val="005B4D88"/>
    <w:rsid w:val="005D24C6"/>
    <w:rsid w:val="005E39A3"/>
    <w:rsid w:val="00663D92"/>
    <w:rsid w:val="00826501"/>
    <w:rsid w:val="0088396F"/>
    <w:rsid w:val="008D032A"/>
    <w:rsid w:val="00947A7A"/>
    <w:rsid w:val="00953FB8"/>
    <w:rsid w:val="009A5AA1"/>
    <w:rsid w:val="009A6D46"/>
    <w:rsid w:val="00B71A42"/>
    <w:rsid w:val="00C228D4"/>
    <w:rsid w:val="00C5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2022-05-16T17:06:00Z</dcterms:created>
  <dcterms:modified xsi:type="dcterms:W3CDTF">2022-05-16T20:49:00Z</dcterms:modified>
</cp:coreProperties>
</file>